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D8" w:rsidRPr="00D858D8" w:rsidRDefault="00416B9E" w:rsidP="00D858D8">
      <w:pPr>
        <w:jc w:val="center"/>
        <w:rPr>
          <w:sz w:val="28"/>
          <w:szCs w:val="28"/>
          <w:lang w:eastAsia="en-US"/>
        </w:rPr>
      </w:pPr>
      <w:r>
        <w:rPr>
          <w:sz w:val="28"/>
          <w:szCs w:val="28"/>
          <w:lang w:eastAsia="en-US"/>
        </w:rPr>
        <w:t xml:space="preserve"> </w:t>
      </w:r>
      <w:r w:rsidR="00D858D8" w:rsidRPr="00D858D8">
        <w:rPr>
          <w:sz w:val="28"/>
          <w:szCs w:val="28"/>
          <w:lang w:eastAsia="en-US"/>
        </w:rPr>
        <w:t>РОССИЙСКАЯ ФЕДЕРАЦИЯ</w:t>
      </w:r>
    </w:p>
    <w:p w:rsidR="00D858D8" w:rsidRPr="00D858D8" w:rsidRDefault="00D858D8" w:rsidP="00D858D8">
      <w:pPr>
        <w:rPr>
          <w:sz w:val="28"/>
          <w:szCs w:val="28"/>
          <w:lang w:eastAsia="en-US"/>
        </w:rPr>
      </w:pPr>
    </w:p>
    <w:p w:rsidR="00D858D8" w:rsidRPr="00D858D8" w:rsidRDefault="00D858D8" w:rsidP="00D858D8">
      <w:pPr>
        <w:jc w:val="center"/>
        <w:rPr>
          <w:sz w:val="28"/>
          <w:szCs w:val="28"/>
          <w:lang w:eastAsia="en-US"/>
        </w:rPr>
      </w:pPr>
      <w:r w:rsidRPr="00D858D8">
        <w:rPr>
          <w:sz w:val="28"/>
          <w:szCs w:val="28"/>
          <w:lang w:eastAsia="en-US"/>
        </w:rPr>
        <w:t xml:space="preserve">Администрация </w:t>
      </w:r>
      <w:r w:rsidR="00B113E9">
        <w:rPr>
          <w:sz w:val="28"/>
          <w:szCs w:val="28"/>
          <w:lang w:eastAsia="en-US"/>
        </w:rPr>
        <w:t xml:space="preserve">Зеньковского </w:t>
      </w:r>
      <w:r w:rsidRPr="00D858D8">
        <w:rPr>
          <w:sz w:val="28"/>
          <w:szCs w:val="28"/>
          <w:lang w:eastAsia="en-US"/>
        </w:rPr>
        <w:t>сельсовета</w:t>
      </w:r>
    </w:p>
    <w:p w:rsidR="00D858D8" w:rsidRPr="00D858D8" w:rsidRDefault="00D858D8" w:rsidP="00D858D8">
      <w:pPr>
        <w:jc w:val="center"/>
        <w:rPr>
          <w:sz w:val="28"/>
          <w:szCs w:val="28"/>
          <w:lang w:eastAsia="en-US"/>
        </w:rPr>
      </w:pPr>
      <w:r w:rsidRPr="00D858D8">
        <w:rPr>
          <w:sz w:val="28"/>
          <w:szCs w:val="28"/>
          <w:lang w:eastAsia="en-US"/>
        </w:rPr>
        <w:t>Константиновского района Амурской области</w:t>
      </w:r>
    </w:p>
    <w:p w:rsidR="00D858D8" w:rsidRPr="00D858D8" w:rsidRDefault="00D858D8" w:rsidP="00D858D8">
      <w:pPr>
        <w:jc w:val="center"/>
        <w:rPr>
          <w:sz w:val="28"/>
          <w:szCs w:val="28"/>
          <w:lang w:eastAsia="en-US"/>
        </w:rPr>
      </w:pPr>
      <w:r w:rsidRPr="00D858D8">
        <w:rPr>
          <w:sz w:val="28"/>
          <w:szCs w:val="28"/>
          <w:lang w:eastAsia="en-US"/>
        </w:rPr>
        <w:t xml:space="preserve">Глава </w:t>
      </w:r>
      <w:r w:rsidR="00B113E9">
        <w:rPr>
          <w:sz w:val="28"/>
          <w:szCs w:val="28"/>
          <w:lang w:eastAsia="en-US"/>
        </w:rPr>
        <w:t xml:space="preserve">Зеньковского </w:t>
      </w:r>
      <w:r w:rsidRPr="00D858D8">
        <w:rPr>
          <w:sz w:val="28"/>
          <w:szCs w:val="28"/>
          <w:lang w:eastAsia="en-US"/>
        </w:rPr>
        <w:t>сельсовета</w:t>
      </w:r>
    </w:p>
    <w:p w:rsidR="00D858D8" w:rsidRPr="00D858D8" w:rsidRDefault="00D858D8" w:rsidP="00D858D8">
      <w:pPr>
        <w:jc w:val="center"/>
        <w:rPr>
          <w:sz w:val="28"/>
          <w:szCs w:val="28"/>
          <w:lang w:eastAsia="en-US"/>
        </w:rPr>
      </w:pPr>
    </w:p>
    <w:p w:rsidR="00D858D8" w:rsidRPr="00D858D8" w:rsidRDefault="00D858D8" w:rsidP="00D858D8">
      <w:pPr>
        <w:jc w:val="center"/>
        <w:rPr>
          <w:sz w:val="28"/>
          <w:szCs w:val="28"/>
          <w:lang w:eastAsia="en-US"/>
        </w:rPr>
      </w:pPr>
      <w:r w:rsidRPr="00D858D8">
        <w:rPr>
          <w:sz w:val="28"/>
          <w:szCs w:val="28"/>
          <w:lang w:eastAsia="en-US"/>
        </w:rPr>
        <w:t>ПОСТАНОВЛЕНИЕ</w:t>
      </w:r>
    </w:p>
    <w:p w:rsidR="00D858D8" w:rsidRPr="00D858D8" w:rsidRDefault="00D858D8" w:rsidP="00D858D8">
      <w:pPr>
        <w:rPr>
          <w:sz w:val="28"/>
          <w:szCs w:val="28"/>
          <w:lang w:eastAsia="en-US"/>
        </w:rPr>
      </w:pPr>
    </w:p>
    <w:p w:rsidR="00D858D8" w:rsidRPr="00D858D8" w:rsidRDefault="00D858D8" w:rsidP="00D858D8">
      <w:pPr>
        <w:rPr>
          <w:sz w:val="28"/>
          <w:szCs w:val="28"/>
          <w:lang w:eastAsia="en-US"/>
        </w:rPr>
      </w:pPr>
      <w:r w:rsidRPr="00D858D8">
        <w:rPr>
          <w:sz w:val="28"/>
          <w:szCs w:val="28"/>
          <w:lang w:eastAsia="en-US"/>
        </w:rPr>
        <w:t xml:space="preserve">от </w:t>
      </w:r>
      <w:r w:rsidR="00FB508E">
        <w:rPr>
          <w:sz w:val="28"/>
          <w:szCs w:val="28"/>
          <w:lang w:eastAsia="en-US"/>
        </w:rPr>
        <w:t>24</w:t>
      </w:r>
      <w:r w:rsidRPr="00D858D8">
        <w:rPr>
          <w:sz w:val="28"/>
          <w:szCs w:val="28"/>
          <w:lang w:eastAsia="en-US"/>
        </w:rPr>
        <w:t xml:space="preserve"> </w:t>
      </w:r>
      <w:r w:rsidR="00FB508E">
        <w:rPr>
          <w:sz w:val="28"/>
          <w:szCs w:val="28"/>
          <w:lang w:eastAsia="en-US"/>
        </w:rPr>
        <w:t>04.</w:t>
      </w:r>
      <w:r w:rsidR="00B113E9">
        <w:rPr>
          <w:sz w:val="28"/>
          <w:szCs w:val="28"/>
          <w:lang w:eastAsia="en-US"/>
        </w:rPr>
        <w:t xml:space="preserve"> 2023</w:t>
      </w:r>
      <w:r w:rsidRPr="00D858D8">
        <w:rPr>
          <w:sz w:val="28"/>
          <w:szCs w:val="28"/>
          <w:lang w:eastAsia="en-US"/>
        </w:rPr>
        <w:t xml:space="preserve"> года                                        </w:t>
      </w:r>
      <w:r w:rsidR="00A868BE">
        <w:rPr>
          <w:sz w:val="28"/>
          <w:szCs w:val="28"/>
          <w:lang w:eastAsia="en-US"/>
        </w:rPr>
        <w:t xml:space="preserve">                               </w:t>
      </w:r>
      <w:r w:rsidRPr="00D858D8">
        <w:rPr>
          <w:sz w:val="28"/>
          <w:szCs w:val="28"/>
          <w:lang w:eastAsia="en-US"/>
        </w:rPr>
        <w:t xml:space="preserve">                № </w:t>
      </w:r>
      <w:r w:rsidR="00FB508E">
        <w:rPr>
          <w:sz w:val="28"/>
          <w:szCs w:val="28"/>
          <w:lang w:eastAsia="en-US"/>
        </w:rPr>
        <w:t>9-а</w:t>
      </w:r>
    </w:p>
    <w:p w:rsidR="00D858D8" w:rsidRPr="00D858D8" w:rsidRDefault="00D858D8" w:rsidP="00D858D8">
      <w:pPr>
        <w:rPr>
          <w:sz w:val="28"/>
          <w:szCs w:val="28"/>
          <w:lang w:eastAsia="en-US"/>
        </w:rPr>
      </w:pPr>
    </w:p>
    <w:p w:rsidR="00D858D8" w:rsidRPr="00D858D8" w:rsidRDefault="00D858D8" w:rsidP="00D858D8">
      <w:pPr>
        <w:jc w:val="center"/>
        <w:rPr>
          <w:sz w:val="28"/>
          <w:szCs w:val="28"/>
          <w:lang w:eastAsia="en-US"/>
        </w:rPr>
      </w:pPr>
      <w:r w:rsidRPr="00D858D8">
        <w:rPr>
          <w:sz w:val="28"/>
          <w:szCs w:val="28"/>
          <w:lang w:eastAsia="en-US"/>
        </w:rPr>
        <w:t xml:space="preserve">с. </w:t>
      </w:r>
      <w:r w:rsidR="00B113E9">
        <w:rPr>
          <w:sz w:val="28"/>
          <w:szCs w:val="28"/>
          <w:lang w:eastAsia="en-US"/>
        </w:rPr>
        <w:t>Зеньковка</w:t>
      </w:r>
    </w:p>
    <w:p w:rsidR="001D6D93" w:rsidRDefault="001D6D93" w:rsidP="00A22006">
      <w:pPr>
        <w:widowControl w:val="0"/>
        <w:jc w:val="both"/>
        <w:rPr>
          <w:b/>
          <w:bCs/>
          <w:sz w:val="28"/>
          <w:szCs w:val="28"/>
        </w:rPr>
      </w:pPr>
    </w:p>
    <w:p w:rsidR="001D6D93" w:rsidRPr="00D858D8" w:rsidRDefault="001D6D93" w:rsidP="00D858D8">
      <w:pPr>
        <w:widowControl w:val="0"/>
        <w:ind w:right="4109"/>
        <w:jc w:val="both"/>
      </w:pPr>
      <w:r w:rsidRPr="00D858D8">
        <w:rPr>
          <w:bCs/>
          <w:sz w:val="28"/>
          <w:szCs w:val="28"/>
        </w:rPr>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w:t>
      </w:r>
    </w:p>
    <w:p w:rsidR="001D6D93" w:rsidRDefault="001D6D93" w:rsidP="00A22006">
      <w:pPr>
        <w:widowControl w:val="0"/>
        <w:jc w:val="both"/>
        <w:rPr>
          <w:sz w:val="28"/>
          <w:szCs w:val="28"/>
        </w:rPr>
      </w:pPr>
    </w:p>
    <w:p w:rsidR="001D6D93" w:rsidRDefault="001D6D93" w:rsidP="00A22006">
      <w:pPr>
        <w:widowControl w:val="0"/>
        <w:jc w:val="both"/>
        <w:rPr>
          <w:sz w:val="28"/>
          <w:szCs w:val="28"/>
        </w:rPr>
      </w:pPr>
    </w:p>
    <w:p w:rsidR="00D858D8" w:rsidRDefault="001D6D93" w:rsidP="00A22006">
      <w:pPr>
        <w:widowControl w:val="0"/>
        <w:ind w:firstLine="708"/>
        <w:jc w:val="both"/>
        <w:rPr>
          <w:sz w:val="28"/>
          <w:szCs w:val="28"/>
        </w:rPr>
      </w:pPr>
      <w:r w:rsidRPr="00A03E8C">
        <w:rPr>
          <w:sz w:val="28"/>
          <w:szCs w:val="28"/>
        </w:rPr>
        <w:t xml:space="preserve">В соответствии с Федеральным законом Российской Федерации </w:t>
      </w:r>
      <w:r>
        <w:rPr>
          <w:sz w:val="28"/>
          <w:szCs w:val="28"/>
        </w:rPr>
        <w:br/>
      </w:r>
      <w:r w:rsidRPr="00A03E8C">
        <w:rPr>
          <w:sz w:val="28"/>
          <w:szCs w:val="28"/>
        </w:rPr>
        <w:t xml:space="preserve">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28 января 2006 года № 47 </w:t>
      </w:r>
      <w:r>
        <w:rPr>
          <w:sz w:val="28"/>
          <w:szCs w:val="28"/>
        </w:rPr>
        <w:br/>
      </w:r>
      <w:r w:rsidRPr="00A03E8C">
        <w:rPr>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D858D8">
        <w:rPr>
          <w:sz w:val="28"/>
          <w:szCs w:val="28"/>
        </w:rPr>
        <w:t xml:space="preserve"> Уставом </w:t>
      </w:r>
      <w:r w:rsidR="00B113E9">
        <w:rPr>
          <w:sz w:val="28"/>
          <w:szCs w:val="28"/>
        </w:rPr>
        <w:t xml:space="preserve">Зеньковского </w:t>
      </w:r>
      <w:r w:rsidR="00D858D8">
        <w:rPr>
          <w:sz w:val="28"/>
          <w:szCs w:val="28"/>
        </w:rPr>
        <w:t>сельсовета</w:t>
      </w:r>
      <w:r w:rsidRPr="00A03E8C">
        <w:rPr>
          <w:sz w:val="28"/>
          <w:szCs w:val="28"/>
        </w:rPr>
        <w:t xml:space="preserve">, администрация </w:t>
      </w:r>
      <w:r w:rsidR="00D7358D">
        <w:rPr>
          <w:sz w:val="28"/>
          <w:szCs w:val="28"/>
        </w:rPr>
        <w:t>Константиновского сельсовета</w:t>
      </w:r>
      <w:r w:rsidRPr="00A03E8C">
        <w:rPr>
          <w:sz w:val="28"/>
          <w:szCs w:val="28"/>
        </w:rPr>
        <w:t xml:space="preserve"> </w:t>
      </w:r>
    </w:p>
    <w:p w:rsidR="001D6D93" w:rsidRPr="00A03E8C" w:rsidRDefault="001D6D93" w:rsidP="00A22006">
      <w:pPr>
        <w:widowControl w:val="0"/>
        <w:ind w:firstLine="708"/>
        <w:jc w:val="both"/>
      </w:pPr>
      <w:r w:rsidRPr="00A03E8C">
        <w:rPr>
          <w:sz w:val="28"/>
          <w:szCs w:val="28"/>
        </w:rPr>
        <w:t>ПОСТАНОВЛЯЕТ:</w:t>
      </w:r>
    </w:p>
    <w:p w:rsidR="001D6D93" w:rsidRDefault="001D6D93" w:rsidP="00A22006">
      <w:pPr>
        <w:widowControl w:val="0"/>
        <w:ind w:firstLine="708"/>
        <w:jc w:val="both"/>
      </w:pPr>
      <w:r>
        <w:rPr>
          <w:sz w:val="28"/>
          <w:szCs w:val="28"/>
        </w:rPr>
        <w:t>1. Утвердить административный регламент предоставления муниципальной услуги «Признание садового дома жилым домом и жилого дома садовым домом» согласно приложению.</w:t>
      </w:r>
    </w:p>
    <w:p w:rsidR="001D6D93" w:rsidRDefault="001D6D93" w:rsidP="00A22006">
      <w:pPr>
        <w:widowControl w:val="0"/>
        <w:ind w:firstLine="708"/>
        <w:jc w:val="both"/>
      </w:pPr>
      <w:r>
        <w:rPr>
          <w:sz w:val="28"/>
          <w:szCs w:val="28"/>
        </w:rPr>
        <w:t>2. </w:t>
      </w:r>
      <w:r w:rsidR="00D858D8" w:rsidRPr="00D858D8">
        <w:rPr>
          <w:sz w:val="28"/>
          <w:szCs w:val="28"/>
        </w:rPr>
        <w:t xml:space="preserve">Обнародовать настоящее постановление на информационном стенде в здании администрации </w:t>
      </w:r>
      <w:r w:rsidR="00B113E9">
        <w:rPr>
          <w:sz w:val="28"/>
          <w:szCs w:val="28"/>
        </w:rPr>
        <w:t>Зеньковского</w:t>
      </w:r>
      <w:r w:rsidR="00D858D8" w:rsidRPr="00D858D8">
        <w:rPr>
          <w:sz w:val="28"/>
          <w:szCs w:val="28"/>
        </w:rPr>
        <w:t xml:space="preserve"> сельсовета</w:t>
      </w:r>
      <w:r>
        <w:rPr>
          <w:sz w:val="28"/>
          <w:szCs w:val="28"/>
        </w:rPr>
        <w:t>.</w:t>
      </w:r>
    </w:p>
    <w:p w:rsidR="001D6D93" w:rsidRDefault="001D6D93" w:rsidP="00A22006">
      <w:pPr>
        <w:widowControl w:val="0"/>
        <w:ind w:firstLine="708"/>
        <w:jc w:val="both"/>
        <w:rPr>
          <w:sz w:val="28"/>
          <w:szCs w:val="28"/>
        </w:rPr>
      </w:pPr>
      <w:r>
        <w:rPr>
          <w:sz w:val="28"/>
          <w:szCs w:val="28"/>
        </w:rPr>
        <w:t>3. </w:t>
      </w:r>
      <w:r w:rsidR="00D858D8" w:rsidRPr="00D858D8">
        <w:rPr>
          <w:sz w:val="28"/>
          <w:szCs w:val="28"/>
        </w:rPr>
        <w:t>Настоящее постановление вступает в силу со дня его обнародования на информационном стенде</w:t>
      </w:r>
      <w:r>
        <w:rPr>
          <w:sz w:val="28"/>
          <w:szCs w:val="28"/>
        </w:rPr>
        <w:t>.</w:t>
      </w:r>
    </w:p>
    <w:p w:rsidR="001D6D93" w:rsidRDefault="001D6D93" w:rsidP="00A22006">
      <w:pPr>
        <w:widowControl w:val="0"/>
        <w:ind w:firstLine="708"/>
        <w:jc w:val="both"/>
      </w:pPr>
      <w:r>
        <w:rPr>
          <w:sz w:val="28"/>
          <w:szCs w:val="28"/>
        </w:rPr>
        <w:t>4. </w:t>
      </w:r>
      <w:proofErr w:type="gramStart"/>
      <w:r w:rsidR="00D858D8" w:rsidRPr="00D858D8">
        <w:rPr>
          <w:sz w:val="28"/>
          <w:szCs w:val="28"/>
        </w:rPr>
        <w:t>Контроль за</w:t>
      </w:r>
      <w:proofErr w:type="gramEnd"/>
      <w:r w:rsidR="00D858D8" w:rsidRPr="00D858D8">
        <w:rPr>
          <w:sz w:val="28"/>
          <w:szCs w:val="28"/>
        </w:rPr>
        <w:t xml:space="preserve"> исполнением настоящего постановления оставляю за собой.</w:t>
      </w:r>
    </w:p>
    <w:p w:rsidR="001D6D93" w:rsidRDefault="001D6D93" w:rsidP="00A22006">
      <w:pPr>
        <w:widowControl w:val="0"/>
        <w:tabs>
          <w:tab w:val="left" w:pos="2600"/>
        </w:tabs>
        <w:rPr>
          <w:b/>
          <w:bCs/>
          <w:sz w:val="28"/>
        </w:rPr>
      </w:pPr>
    </w:p>
    <w:p w:rsidR="001D6D93" w:rsidRDefault="001D6D93" w:rsidP="00A22006">
      <w:pPr>
        <w:widowControl w:val="0"/>
        <w:tabs>
          <w:tab w:val="left" w:pos="2600"/>
        </w:tabs>
        <w:rPr>
          <w:b/>
          <w:bCs/>
          <w:sz w:val="28"/>
        </w:rPr>
      </w:pPr>
    </w:p>
    <w:p w:rsidR="001D6D93" w:rsidRDefault="001D6D93" w:rsidP="00A22006">
      <w:pPr>
        <w:widowControl w:val="0"/>
        <w:tabs>
          <w:tab w:val="left" w:pos="2600"/>
        </w:tabs>
        <w:rPr>
          <w:b/>
          <w:bCs/>
          <w:sz w:val="28"/>
        </w:rPr>
      </w:pPr>
    </w:p>
    <w:p w:rsidR="001D6D93" w:rsidRPr="00D858D8" w:rsidRDefault="001D6D93" w:rsidP="00A22006">
      <w:pPr>
        <w:widowControl w:val="0"/>
        <w:tabs>
          <w:tab w:val="left" w:pos="2600"/>
        </w:tabs>
      </w:pPr>
      <w:r w:rsidRPr="00D858D8">
        <w:rPr>
          <w:bCs/>
          <w:sz w:val="28"/>
        </w:rPr>
        <w:t xml:space="preserve">Глава </w:t>
      </w:r>
      <w:r w:rsidR="00B113E9">
        <w:rPr>
          <w:bCs/>
          <w:sz w:val="28"/>
        </w:rPr>
        <w:t>Зеньковского</w:t>
      </w:r>
      <w:r w:rsidR="00D858D8" w:rsidRPr="00D858D8">
        <w:rPr>
          <w:bCs/>
          <w:sz w:val="28"/>
        </w:rPr>
        <w:t xml:space="preserve"> </w:t>
      </w:r>
      <w:r w:rsidR="00D7358D" w:rsidRPr="00D858D8">
        <w:rPr>
          <w:bCs/>
          <w:sz w:val="28"/>
        </w:rPr>
        <w:t>сельсовета</w:t>
      </w:r>
      <w:r w:rsidRPr="00D858D8">
        <w:rPr>
          <w:bCs/>
          <w:sz w:val="28"/>
        </w:rPr>
        <w:t xml:space="preserve"> </w:t>
      </w:r>
      <w:r w:rsidRPr="00D858D8">
        <w:rPr>
          <w:bCs/>
          <w:sz w:val="28"/>
        </w:rPr>
        <w:tab/>
        <w:t xml:space="preserve">                      </w:t>
      </w:r>
      <w:r w:rsidR="00D858D8" w:rsidRPr="00D858D8">
        <w:rPr>
          <w:bCs/>
          <w:sz w:val="28"/>
        </w:rPr>
        <w:t xml:space="preserve">               </w:t>
      </w:r>
      <w:r w:rsidR="00FC3AAA">
        <w:rPr>
          <w:bCs/>
          <w:sz w:val="28"/>
        </w:rPr>
        <w:t xml:space="preserve">    </w:t>
      </w:r>
      <w:r w:rsidR="00D858D8" w:rsidRPr="00D858D8">
        <w:rPr>
          <w:bCs/>
          <w:sz w:val="28"/>
        </w:rPr>
        <w:t xml:space="preserve">   </w:t>
      </w:r>
      <w:r w:rsidR="00B113E9">
        <w:rPr>
          <w:bCs/>
          <w:sz w:val="28"/>
        </w:rPr>
        <w:t>Н.В.Полунина</w:t>
      </w:r>
    </w:p>
    <w:p w:rsidR="001D6D93" w:rsidRDefault="001D6D93" w:rsidP="00A22006">
      <w:pPr>
        <w:widowControl w:val="0"/>
        <w:tabs>
          <w:tab w:val="left" w:pos="1843"/>
        </w:tabs>
        <w:ind w:left="5580"/>
        <w:jc w:val="both"/>
        <w:sectPr w:rsidR="001D6D93" w:rsidSect="007D405F">
          <w:footerReference w:type="even" r:id="rId7"/>
          <w:footerReference w:type="default" r:id="rId8"/>
          <w:type w:val="oddPage"/>
          <w:pgSz w:w="11906" w:h="16838" w:code="9"/>
          <w:pgMar w:top="1134" w:right="567" w:bottom="1134" w:left="1701" w:header="425" w:footer="709" w:gutter="0"/>
          <w:pgNumType w:start="1"/>
          <w:cols w:space="708"/>
          <w:titlePg/>
          <w:docGrid w:linePitch="360"/>
        </w:sectPr>
      </w:pPr>
    </w:p>
    <w:p w:rsidR="00C94299" w:rsidRPr="00A753D8" w:rsidRDefault="00C94299" w:rsidP="00A22006">
      <w:pPr>
        <w:widowControl w:val="0"/>
        <w:ind w:left="5580" w:right="-82"/>
        <w:jc w:val="both"/>
        <w:rPr>
          <w:color w:val="000000"/>
          <w:sz w:val="18"/>
          <w:szCs w:val="18"/>
        </w:rPr>
      </w:pPr>
      <w:r w:rsidRPr="00A753D8">
        <w:rPr>
          <w:color w:val="000000"/>
          <w:sz w:val="18"/>
          <w:szCs w:val="18"/>
        </w:rPr>
        <w:lastRenderedPageBreak/>
        <w:t>УТВЕРЖДЕН</w:t>
      </w:r>
    </w:p>
    <w:p w:rsidR="00C94299" w:rsidRPr="00A753D8" w:rsidRDefault="00C94299" w:rsidP="00A22006">
      <w:pPr>
        <w:widowControl w:val="0"/>
        <w:ind w:left="5580" w:right="-82"/>
        <w:jc w:val="both"/>
        <w:rPr>
          <w:color w:val="000000"/>
          <w:sz w:val="18"/>
          <w:szCs w:val="18"/>
        </w:rPr>
      </w:pPr>
      <w:r w:rsidRPr="00A753D8">
        <w:rPr>
          <w:color w:val="000000"/>
          <w:sz w:val="18"/>
          <w:szCs w:val="18"/>
        </w:rPr>
        <w:t>постановлением администрации</w:t>
      </w:r>
    </w:p>
    <w:p w:rsidR="00C94299" w:rsidRPr="00A753D8" w:rsidRDefault="00B113E9" w:rsidP="00A22006">
      <w:pPr>
        <w:widowControl w:val="0"/>
        <w:ind w:left="5580" w:right="-82"/>
        <w:jc w:val="both"/>
        <w:rPr>
          <w:color w:val="FFFFFF"/>
          <w:sz w:val="18"/>
          <w:szCs w:val="18"/>
        </w:rPr>
      </w:pPr>
      <w:r w:rsidRPr="00A753D8">
        <w:rPr>
          <w:bCs/>
          <w:sz w:val="18"/>
          <w:szCs w:val="18"/>
        </w:rPr>
        <w:t>Зеньковского</w:t>
      </w:r>
      <w:r w:rsidR="00D7358D" w:rsidRPr="00A753D8">
        <w:rPr>
          <w:color w:val="000000"/>
          <w:sz w:val="18"/>
          <w:szCs w:val="18"/>
        </w:rPr>
        <w:t xml:space="preserve"> сельсовета</w:t>
      </w:r>
      <w:r w:rsidR="00A868BE" w:rsidRPr="00A753D8">
        <w:rPr>
          <w:color w:val="000000"/>
          <w:sz w:val="18"/>
          <w:szCs w:val="18"/>
        </w:rPr>
        <w:t xml:space="preserve"> от </w:t>
      </w:r>
      <w:r w:rsidR="00A753D8">
        <w:rPr>
          <w:color w:val="000000"/>
          <w:sz w:val="18"/>
          <w:szCs w:val="18"/>
        </w:rPr>
        <w:t>24</w:t>
      </w:r>
      <w:r w:rsidRPr="00A753D8">
        <w:rPr>
          <w:color w:val="000000"/>
          <w:sz w:val="18"/>
          <w:szCs w:val="18"/>
        </w:rPr>
        <w:t>.0</w:t>
      </w:r>
      <w:r w:rsidR="00A753D8">
        <w:rPr>
          <w:color w:val="000000"/>
          <w:sz w:val="18"/>
          <w:szCs w:val="18"/>
        </w:rPr>
        <w:t>4</w:t>
      </w:r>
      <w:r w:rsidRPr="00A753D8">
        <w:rPr>
          <w:color w:val="000000"/>
          <w:sz w:val="18"/>
          <w:szCs w:val="18"/>
        </w:rPr>
        <w:t>.2023</w:t>
      </w:r>
      <w:r w:rsidR="00A868BE" w:rsidRPr="00A753D8">
        <w:rPr>
          <w:color w:val="000000"/>
          <w:sz w:val="18"/>
          <w:szCs w:val="18"/>
        </w:rPr>
        <w:t xml:space="preserve"> №</w:t>
      </w:r>
      <w:bookmarkStart w:id="0" w:name="_GoBack"/>
      <w:bookmarkEnd w:id="0"/>
      <w:r w:rsidR="00A753D8">
        <w:rPr>
          <w:color w:val="000000"/>
          <w:sz w:val="18"/>
          <w:szCs w:val="18"/>
        </w:rPr>
        <w:t xml:space="preserve"> 9а</w:t>
      </w:r>
    </w:p>
    <w:p w:rsidR="00AC074A" w:rsidRPr="00A753D8" w:rsidRDefault="00AC074A" w:rsidP="00A22006">
      <w:pPr>
        <w:widowControl w:val="0"/>
        <w:ind w:left="4248"/>
        <w:jc w:val="right"/>
        <w:rPr>
          <w:sz w:val="18"/>
          <w:szCs w:val="18"/>
        </w:rPr>
      </w:pPr>
    </w:p>
    <w:p w:rsidR="00AC074A" w:rsidRPr="00A753D8" w:rsidRDefault="00AC074A" w:rsidP="00A22006">
      <w:pPr>
        <w:widowControl w:val="0"/>
        <w:ind w:left="4248"/>
        <w:jc w:val="right"/>
        <w:rPr>
          <w:sz w:val="18"/>
          <w:szCs w:val="18"/>
        </w:rPr>
      </w:pPr>
    </w:p>
    <w:p w:rsidR="00A22006" w:rsidRPr="00A753D8" w:rsidRDefault="00A22006" w:rsidP="00A22006">
      <w:pPr>
        <w:widowControl w:val="0"/>
        <w:ind w:left="4248"/>
        <w:jc w:val="right"/>
        <w:rPr>
          <w:sz w:val="18"/>
          <w:szCs w:val="18"/>
        </w:rPr>
      </w:pPr>
    </w:p>
    <w:p w:rsidR="00A22006" w:rsidRPr="00A753D8" w:rsidRDefault="00A22006" w:rsidP="00A22006">
      <w:pPr>
        <w:widowControl w:val="0"/>
        <w:ind w:left="4248"/>
        <w:jc w:val="right"/>
        <w:rPr>
          <w:sz w:val="18"/>
          <w:szCs w:val="18"/>
        </w:rPr>
      </w:pPr>
    </w:p>
    <w:p w:rsidR="00AC074A" w:rsidRPr="00A753D8" w:rsidRDefault="00AC074A" w:rsidP="00A22006">
      <w:pPr>
        <w:widowControl w:val="0"/>
        <w:jc w:val="center"/>
        <w:rPr>
          <w:b/>
          <w:bCs/>
          <w:sz w:val="18"/>
          <w:szCs w:val="18"/>
        </w:rPr>
      </w:pPr>
      <w:r w:rsidRPr="00A753D8">
        <w:rPr>
          <w:b/>
          <w:bCs/>
          <w:sz w:val="18"/>
          <w:szCs w:val="18"/>
        </w:rPr>
        <w:t>Административный регламент</w:t>
      </w:r>
    </w:p>
    <w:p w:rsidR="00AC074A" w:rsidRPr="00A753D8" w:rsidRDefault="00AC074A" w:rsidP="00A22006">
      <w:pPr>
        <w:widowControl w:val="0"/>
        <w:jc w:val="center"/>
        <w:rPr>
          <w:b/>
          <w:bCs/>
          <w:sz w:val="18"/>
          <w:szCs w:val="18"/>
        </w:rPr>
      </w:pPr>
      <w:r w:rsidRPr="00A753D8">
        <w:rPr>
          <w:b/>
          <w:bCs/>
          <w:sz w:val="18"/>
          <w:szCs w:val="18"/>
        </w:rPr>
        <w:t xml:space="preserve"> предо</w:t>
      </w:r>
      <w:r w:rsidR="00B14027" w:rsidRPr="00A753D8">
        <w:rPr>
          <w:b/>
          <w:bCs/>
          <w:sz w:val="18"/>
          <w:szCs w:val="18"/>
        </w:rPr>
        <w:t>ставления муниципальной услуги «</w:t>
      </w:r>
      <w:r w:rsidRPr="00A753D8">
        <w:rPr>
          <w:b/>
          <w:bCs/>
          <w:sz w:val="18"/>
          <w:szCs w:val="18"/>
        </w:rPr>
        <w:t xml:space="preserve">Признание садового дома жилым домом и жилого дома садовым домом» </w:t>
      </w:r>
    </w:p>
    <w:p w:rsidR="00AC074A" w:rsidRPr="00A753D8" w:rsidRDefault="00AC074A" w:rsidP="00A22006">
      <w:pPr>
        <w:widowControl w:val="0"/>
        <w:jc w:val="center"/>
        <w:rPr>
          <w:sz w:val="18"/>
          <w:szCs w:val="18"/>
        </w:rPr>
      </w:pPr>
    </w:p>
    <w:p w:rsidR="00AC074A" w:rsidRPr="00A753D8" w:rsidRDefault="00AC074A" w:rsidP="00A22006">
      <w:pPr>
        <w:widowControl w:val="0"/>
        <w:jc w:val="center"/>
        <w:rPr>
          <w:sz w:val="18"/>
          <w:szCs w:val="18"/>
        </w:rPr>
      </w:pPr>
      <w:r w:rsidRPr="00A753D8">
        <w:rPr>
          <w:b/>
          <w:bCs/>
          <w:kern w:val="2"/>
          <w:sz w:val="18"/>
          <w:szCs w:val="18"/>
          <w:lang w:val="en-US"/>
        </w:rPr>
        <w:t>I</w:t>
      </w:r>
      <w:r w:rsidRPr="00A753D8">
        <w:rPr>
          <w:b/>
          <w:bCs/>
          <w:kern w:val="2"/>
          <w:sz w:val="18"/>
          <w:szCs w:val="18"/>
        </w:rPr>
        <w:t>. Общие положения</w:t>
      </w:r>
    </w:p>
    <w:p w:rsidR="00AC074A" w:rsidRPr="00A753D8" w:rsidRDefault="00AC074A" w:rsidP="00A22006">
      <w:pPr>
        <w:widowControl w:val="0"/>
        <w:jc w:val="center"/>
        <w:rPr>
          <w:b/>
          <w:bCs/>
          <w:i/>
          <w:iCs/>
          <w:sz w:val="18"/>
          <w:szCs w:val="18"/>
        </w:rPr>
      </w:pPr>
      <w:r w:rsidRPr="00A753D8">
        <w:rPr>
          <w:b/>
          <w:bCs/>
          <w:i/>
          <w:iCs/>
          <w:sz w:val="18"/>
          <w:szCs w:val="18"/>
        </w:rPr>
        <w:t>Предмет регулирования регламента услуги</w:t>
      </w:r>
    </w:p>
    <w:p w:rsidR="001C4F25" w:rsidRPr="00A753D8" w:rsidRDefault="001C4F25" w:rsidP="00A22006">
      <w:pPr>
        <w:widowControl w:val="0"/>
        <w:jc w:val="center"/>
        <w:rPr>
          <w:sz w:val="18"/>
          <w:szCs w:val="18"/>
        </w:rPr>
      </w:pPr>
    </w:p>
    <w:p w:rsidR="00AC074A" w:rsidRPr="00A753D8" w:rsidRDefault="00AC074A" w:rsidP="00A22006">
      <w:pPr>
        <w:widowControl w:val="0"/>
        <w:tabs>
          <w:tab w:val="left" w:pos="567"/>
          <w:tab w:val="left" w:pos="851"/>
          <w:tab w:val="left" w:pos="1134"/>
        </w:tabs>
        <w:ind w:firstLine="709"/>
        <w:jc w:val="both"/>
        <w:rPr>
          <w:sz w:val="18"/>
          <w:szCs w:val="18"/>
        </w:rPr>
      </w:pPr>
      <w:r w:rsidRPr="00A753D8">
        <w:rPr>
          <w:sz w:val="18"/>
          <w:szCs w:val="18"/>
        </w:rPr>
        <w:t xml:space="preserve">1.1. </w:t>
      </w:r>
      <w:proofErr w:type="gramStart"/>
      <w:r w:rsidRPr="00A753D8">
        <w:rPr>
          <w:sz w:val="18"/>
          <w:szCs w:val="18"/>
        </w:rPr>
        <w:t xml:space="preserve">Административный регламент предоставления администрацией </w:t>
      </w:r>
      <w:r w:rsidR="00B113E9" w:rsidRPr="00A753D8">
        <w:rPr>
          <w:bCs/>
          <w:sz w:val="18"/>
          <w:szCs w:val="18"/>
        </w:rPr>
        <w:t>Зеньковского</w:t>
      </w:r>
      <w:r w:rsidR="00D7358D" w:rsidRPr="00A753D8">
        <w:rPr>
          <w:sz w:val="18"/>
          <w:szCs w:val="18"/>
        </w:rPr>
        <w:t xml:space="preserve"> сельсовета</w:t>
      </w:r>
      <w:r w:rsidRPr="00A753D8">
        <w:rPr>
          <w:sz w:val="18"/>
          <w:szCs w:val="18"/>
        </w:rPr>
        <w:t xml:space="preserve"> муниципальной услуги «Признание садового дома жилым домом и жилого дома садовым домом»  (далее соответственно – Административный регламент, муниципальная услуга), устанавливает сроки и последовательность административных процедур (действий), осуществляемых в процессе предоставления муниципальной услуги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Федерального закона N</w:t>
      </w:r>
      <w:proofErr w:type="gramEnd"/>
      <w:r w:rsidRPr="00A753D8">
        <w:rPr>
          <w:sz w:val="18"/>
          <w:szCs w:val="18"/>
        </w:rPr>
        <w:t xml:space="preserve"> </w:t>
      </w:r>
      <w:proofErr w:type="gramStart"/>
      <w:r w:rsidRPr="00A753D8">
        <w:rPr>
          <w:sz w:val="18"/>
          <w:szCs w:val="18"/>
        </w:rPr>
        <w:t>210-ФЗ).</w:t>
      </w:r>
      <w:proofErr w:type="gramEnd"/>
      <w:r w:rsidRPr="00A753D8">
        <w:rPr>
          <w:sz w:val="18"/>
          <w:szCs w:val="18"/>
        </w:rPr>
        <w:t xml:space="preserve"> Регламент услуги также устанавливает порядок взаимодействия между </w:t>
      </w:r>
      <w:r w:rsidR="00B113E9" w:rsidRPr="00A753D8">
        <w:rPr>
          <w:sz w:val="18"/>
          <w:szCs w:val="18"/>
        </w:rPr>
        <w:t>должностными лицами</w:t>
      </w:r>
      <w:r w:rsidRPr="00A753D8">
        <w:rPr>
          <w:sz w:val="18"/>
          <w:szCs w:val="18"/>
        </w:rPr>
        <w:t xml:space="preserve"> администрации </w:t>
      </w:r>
      <w:r w:rsidR="00B113E9" w:rsidRPr="00A753D8">
        <w:rPr>
          <w:bCs/>
          <w:sz w:val="18"/>
          <w:szCs w:val="18"/>
        </w:rPr>
        <w:t>Зеньковского</w:t>
      </w:r>
      <w:r w:rsidR="00D7358D" w:rsidRPr="00A753D8">
        <w:rPr>
          <w:sz w:val="18"/>
          <w:szCs w:val="18"/>
        </w:rPr>
        <w:t xml:space="preserve"> сельсовета</w:t>
      </w:r>
      <w:r w:rsidRPr="00A753D8">
        <w:rPr>
          <w:sz w:val="18"/>
          <w:szCs w:val="18"/>
        </w:rPr>
        <w:t xml:space="preserve">,  между администрацией </w:t>
      </w:r>
      <w:r w:rsidR="00B113E9" w:rsidRPr="00A753D8">
        <w:rPr>
          <w:sz w:val="18"/>
          <w:szCs w:val="18"/>
        </w:rPr>
        <w:t>должностными лицами</w:t>
      </w:r>
      <w:r w:rsidR="00D7358D" w:rsidRPr="00A753D8">
        <w:rPr>
          <w:sz w:val="18"/>
          <w:szCs w:val="18"/>
        </w:rPr>
        <w:t xml:space="preserve"> сельсовета</w:t>
      </w:r>
      <w:r w:rsidRPr="00A753D8">
        <w:rPr>
          <w:sz w:val="18"/>
          <w:szCs w:val="18"/>
        </w:rPr>
        <w:t xml:space="preserve">,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 </w:t>
      </w:r>
    </w:p>
    <w:p w:rsidR="00AC074A" w:rsidRPr="00A753D8" w:rsidRDefault="00AC074A" w:rsidP="00A22006">
      <w:pPr>
        <w:widowControl w:val="0"/>
        <w:tabs>
          <w:tab w:val="left" w:pos="567"/>
          <w:tab w:val="left" w:pos="851"/>
          <w:tab w:val="left" w:pos="1134"/>
        </w:tabs>
        <w:ind w:firstLine="709"/>
        <w:jc w:val="both"/>
        <w:rPr>
          <w:sz w:val="18"/>
          <w:szCs w:val="18"/>
        </w:rPr>
      </w:pPr>
      <w:r w:rsidRPr="00A753D8">
        <w:rPr>
          <w:sz w:val="18"/>
          <w:szCs w:val="18"/>
        </w:rPr>
        <w:t xml:space="preserve">Настоящий Административный регламент регулирует отношения, возникающие при оказании </w:t>
      </w:r>
      <w:proofErr w:type="gramStart"/>
      <w:r w:rsidRPr="00A753D8">
        <w:rPr>
          <w:sz w:val="18"/>
          <w:szCs w:val="18"/>
        </w:rPr>
        <w:t>следующих</w:t>
      </w:r>
      <w:proofErr w:type="gramEnd"/>
      <w:r w:rsidRPr="00A753D8">
        <w:rPr>
          <w:sz w:val="18"/>
          <w:szCs w:val="18"/>
        </w:rPr>
        <w:t xml:space="preserve"> </w:t>
      </w:r>
      <w:proofErr w:type="spellStart"/>
      <w:r w:rsidRPr="00A753D8">
        <w:rPr>
          <w:sz w:val="18"/>
          <w:szCs w:val="18"/>
        </w:rPr>
        <w:t>подуслуг</w:t>
      </w:r>
      <w:proofErr w:type="spellEnd"/>
      <w:r w:rsidRPr="00A753D8">
        <w:rPr>
          <w:sz w:val="18"/>
          <w:szCs w:val="18"/>
        </w:rPr>
        <w:t>:</w:t>
      </w:r>
    </w:p>
    <w:p w:rsidR="00AC074A" w:rsidRPr="00A753D8" w:rsidRDefault="00AC074A" w:rsidP="00A22006">
      <w:pPr>
        <w:widowControl w:val="0"/>
        <w:tabs>
          <w:tab w:val="left" w:pos="567"/>
          <w:tab w:val="left" w:pos="851"/>
          <w:tab w:val="left" w:pos="1134"/>
        </w:tabs>
        <w:ind w:firstLine="709"/>
        <w:jc w:val="both"/>
        <w:rPr>
          <w:sz w:val="18"/>
          <w:szCs w:val="18"/>
        </w:rPr>
      </w:pPr>
      <w:r w:rsidRPr="00A753D8">
        <w:rPr>
          <w:sz w:val="18"/>
          <w:szCs w:val="18"/>
        </w:rPr>
        <w:t>Признания садового дома жилым домом;</w:t>
      </w:r>
    </w:p>
    <w:p w:rsidR="00AC074A" w:rsidRPr="00A753D8" w:rsidRDefault="00AC074A" w:rsidP="00A22006">
      <w:pPr>
        <w:widowControl w:val="0"/>
        <w:tabs>
          <w:tab w:val="left" w:pos="567"/>
          <w:tab w:val="left" w:pos="851"/>
          <w:tab w:val="left" w:pos="1134"/>
        </w:tabs>
        <w:ind w:firstLine="709"/>
        <w:jc w:val="both"/>
        <w:rPr>
          <w:sz w:val="18"/>
          <w:szCs w:val="18"/>
        </w:rPr>
      </w:pPr>
      <w:r w:rsidRPr="00A753D8">
        <w:rPr>
          <w:sz w:val="18"/>
          <w:szCs w:val="18"/>
        </w:rPr>
        <w:t xml:space="preserve">Признания жилого дома садовым домом. </w:t>
      </w:r>
    </w:p>
    <w:p w:rsidR="00AC074A" w:rsidRPr="00A753D8" w:rsidRDefault="00AC074A" w:rsidP="00A22006">
      <w:pPr>
        <w:widowControl w:val="0"/>
        <w:tabs>
          <w:tab w:val="left" w:pos="1211"/>
        </w:tabs>
        <w:jc w:val="center"/>
        <w:rPr>
          <w:b/>
          <w:i/>
          <w:iCs/>
          <w:sz w:val="18"/>
          <w:szCs w:val="18"/>
        </w:rPr>
      </w:pPr>
    </w:p>
    <w:p w:rsidR="00AC074A" w:rsidRPr="00A753D8" w:rsidRDefault="00AC074A" w:rsidP="00A22006">
      <w:pPr>
        <w:widowControl w:val="0"/>
        <w:tabs>
          <w:tab w:val="left" w:pos="1211"/>
        </w:tabs>
        <w:jc w:val="center"/>
        <w:rPr>
          <w:sz w:val="18"/>
          <w:szCs w:val="18"/>
        </w:rPr>
      </w:pPr>
      <w:r w:rsidRPr="00A753D8">
        <w:rPr>
          <w:b/>
          <w:i/>
          <w:iCs/>
          <w:sz w:val="18"/>
          <w:szCs w:val="18"/>
        </w:rPr>
        <w:t>Круг заявителей</w:t>
      </w:r>
    </w:p>
    <w:p w:rsidR="00AC074A" w:rsidRPr="00A753D8" w:rsidRDefault="00AC074A" w:rsidP="00A22006">
      <w:pPr>
        <w:widowControl w:val="0"/>
        <w:autoSpaceDE w:val="0"/>
        <w:autoSpaceDN w:val="0"/>
        <w:adjustRightInd w:val="0"/>
        <w:ind w:firstLine="708"/>
        <w:jc w:val="both"/>
        <w:rPr>
          <w:sz w:val="18"/>
          <w:szCs w:val="18"/>
        </w:rPr>
      </w:pPr>
      <w:r w:rsidRPr="00A753D8">
        <w:rPr>
          <w:sz w:val="18"/>
          <w:szCs w:val="18"/>
        </w:rPr>
        <w:t xml:space="preserve">1.2. Заявителями на предоставление муниципальной услуги являются собственники садового дома или жилого дома, </w:t>
      </w:r>
      <w:proofErr w:type="gramStart"/>
      <w:r w:rsidRPr="00A753D8">
        <w:rPr>
          <w:sz w:val="18"/>
          <w:szCs w:val="18"/>
        </w:rPr>
        <w:t>расположенных</w:t>
      </w:r>
      <w:proofErr w:type="gramEnd"/>
      <w:r w:rsidRPr="00A753D8">
        <w:rPr>
          <w:sz w:val="18"/>
          <w:szCs w:val="18"/>
        </w:rPr>
        <w:t xml:space="preserve"> на территории </w:t>
      </w:r>
      <w:r w:rsidR="00B113E9" w:rsidRPr="00A753D8">
        <w:rPr>
          <w:bCs/>
          <w:sz w:val="18"/>
          <w:szCs w:val="18"/>
        </w:rPr>
        <w:t>Зеньковского</w:t>
      </w:r>
      <w:r w:rsidR="00D7358D" w:rsidRPr="00A753D8">
        <w:rPr>
          <w:sz w:val="18"/>
          <w:szCs w:val="18"/>
        </w:rPr>
        <w:t xml:space="preserve"> сельсовета</w:t>
      </w:r>
      <w:r w:rsidRPr="00A753D8">
        <w:rPr>
          <w:i/>
          <w:iCs/>
          <w:sz w:val="18"/>
          <w:szCs w:val="18"/>
        </w:rPr>
        <w:t xml:space="preserve"> </w:t>
      </w:r>
      <w:r w:rsidRPr="00A753D8">
        <w:rPr>
          <w:sz w:val="18"/>
          <w:szCs w:val="18"/>
        </w:rPr>
        <w:t xml:space="preserve">(далее – Заявитель). </w:t>
      </w:r>
    </w:p>
    <w:p w:rsidR="00AC074A" w:rsidRPr="00A753D8" w:rsidRDefault="00AC074A" w:rsidP="00A22006">
      <w:pPr>
        <w:widowControl w:val="0"/>
        <w:autoSpaceDE w:val="0"/>
        <w:autoSpaceDN w:val="0"/>
        <w:adjustRightInd w:val="0"/>
        <w:ind w:firstLine="708"/>
        <w:jc w:val="both"/>
        <w:rPr>
          <w:sz w:val="18"/>
          <w:szCs w:val="18"/>
        </w:rPr>
      </w:pPr>
      <w:r w:rsidRPr="00A753D8">
        <w:rPr>
          <w:sz w:val="18"/>
          <w:szCs w:val="18"/>
        </w:rPr>
        <w:t>Интересы заявителей могут представлять лица, обладающие соответствующими полномочиями (далее – представитель).</w:t>
      </w:r>
    </w:p>
    <w:p w:rsidR="00AC074A" w:rsidRPr="00A753D8" w:rsidRDefault="00AC074A" w:rsidP="00A22006">
      <w:pPr>
        <w:widowControl w:val="0"/>
        <w:autoSpaceDE w:val="0"/>
        <w:autoSpaceDN w:val="0"/>
        <w:adjustRightInd w:val="0"/>
        <w:ind w:firstLine="708"/>
        <w:jc w:val="both"/>
        <w:rPr>
          <w:sz w:val="18"/>
          <w:szCs w:val="18"/>
        </w:rPr>
      </w:pPr>
      <w:r w:rsidRPr="00A753D8">
        <w:rPr>
          <w:sz w:val="18"/>
          <w:szCs w:val="18"/>
        </w:rPr>
        <w:t>Полномочия представителя выступающего от имени заявителя подтверждаются доверенность оформленной в соответствии с требованиями законодательства РФ.</w:t>
      </w:r>
    </w:p>
    <w:p w:rsidR="00AC074A" w:rsidRPr="00A753D8" w:rsidRDefault="00AC074A" w:rsidP="00A22006">
      <w:pPr>
        <w:widowControl w:val="0"/>
        <w:ind w:firstLine="708"/>
        <w:jc w:val="both"/>
        <w:rPr>
          <w:sz w:val="18"/>
          <w:szCs w:val="18"/>
        </w:rPr>
      </w:pPr>
    </w:p>
    <w:p w:rsidR="00AC074A" w:rsidRPr="00A753D8" w:rsidRDefault="00AC074A" w:rsidP="00A22006">
      <w:pPr>
        <w:widowControl w:val="0"/>
        <w:jc w:val="center"/>
        <w:rPr>
          <w:b/>
          <w:bCs/>
          <w:i/>
          <w:iCs/>
          <w:sz w:val="18"/>
          <w:szCs w:val="18"/>
        </w:rPr>
      </w:pPr>
      <w:r w:rsidRPr="00A753D8">
        <w:rPr>
          <w:b/>
          <w:bCs/>
          <w:i/>
          <w:iCs/>
          <w:sz w:val="18"/>
          <w:szCs w:val="18"/>
        </w:rPr>
        <w:t>Требования к порядку информирования о предоставлении муниципальной услуги</w:t>
      </w:r>
    </w:p>
    <w:p w:rsidR="00613BB7" w:rsidRPr="00A753D8" w:rsidRDefault="00613BB7" w:rsidP="00A22006">
      <w:pPr>
        <w:widowControl w:val="0"/>
        <w:jc w:val="center"/>
        <w:rPr>
          <w:sz w:val="18"/>
          <w:szCs w:val="18"/>
        </w:rPr>
      </w:pPr>
    </w:p>
    <w:p w:rsidR="00AC074A" w:rsidRPr="00A753D8" w:rsidRDefault="00AC074A" w:rsidP="00A22006">
      <w:pPr>
        <w:widowControl w:val="0"/>
        <w:tabs>
          <w:tab w:val="left" w:pos="7425"/>
        </w:tabs>
        <w:ind w:firstLine="709"/>
        <w:jc w:val="both"/>
        <w:rPr>
          <w:rFonts w:eastAsia="Courier New"/>
          <w:sz w:val="18"/>
          <w:szCs w:val="18"/>
        </w:rPr>
      </w:pPr>
      <w:r w:rsidRPr="00A753D8">
        <w:rPr>
          <w:rFonts w:eastAsia="Courier New"/>
          <w:sz w:val="18"/>
          <w:szCs w:val="18"/>
        </w:rPr>
        <w:t xml:space="preserve">1.3. 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размещаются на официальном сайте администрации </w:t>
      </w:r>
      <w:r w:rsidR="00B113E9" w:rsidRPr="00A753D8">
        <w:rPr>
          <w:bCs/>
          <w:sz w:val="18"/>
          <w:szCs w:val="18"/>
        </w:rPr>
        <w:t>Зеньковского</w:t>
      </w:r>
      <w:r w:rsidR="00B113E9" w:rsidRPr="00A753D8">
        <w:rPr>
          <w:rFonts w:eastAsia="Courier New"/>
          <w:sz w:val="18"/>
          <w:szCs w:val="18"/>
        </w:rPr>
        <w:t xml:space="preserve"> </w:t>
      </w:r>
      <w:r w:rsidR="00D7358D" w:rsidRPr="00A753D8">
        <w:rPr>
          <w:rFonts w:eastAsia="Courier New"/>
          <w:sz w:val="18"/>
          <w:szCs w:val="18"/>
        </w:rPr>
        <w:t>сельсовета</w:t>
      </w:r>
      <w:r w:rsidRPr="00A753D8">
        <w:rPr>
          <w:rFonts w:eastAsia="Courier New"/>
          <w:sz w:val="18"/>
          <w:szCs w:val="18"/>
        </w:rPr>
        <w:t>, региональном реестре и на Едином портале государственных услуг. Администрация обеспечивает размещение и актуализацию справочной информации на соответствующих ресурсах.</w:t>
      </w:r>
    </w:p>
    <w:p w:rsidR="00AC074A" w:rsidRPr="00A753D8" w:rsidRDefault="00AC074A" w:rsidP="00A22006">
      <w:pPr>
        <w:widowControl w:val="0"/>
        <w:tabs>
          <w:tab w:val="left" w:pos="7425"/>
        </w:tabs>
        <w:ind w:firstLine="709"/>
        <w:jc w:val="both"/>
        <w:rPr>
          <w:sz w:val="18"/>
          <w:szCs w:val="18"/>
        </w:rPr>
      </w:pPr>
      <w:r w:rsidRPr="00A753D8">
        <w:rPr>
          <w:sz w:val="18"/>
          <w:szCs w:val="18"/>
        </w:rPr>
        <w:t>Информирование о порядке предоставления муниципальной услуги осуществляется:</w:t>
      </w:r>
    </w:p>
    <w:p w:rsidR="00AC074A" w:rsidRPr="00A753D8" w:rsidRDefault="00AC074A" w:rsidP="00A22006">
      <w:pPr>
        <w:widowControl w:val="0"/>
        <w:tabs>
          <w:tab w:val="left" w:pos="7425"/>
        </w:tabs>
        <w:ind w:firstLine="709"/>
        <w:jc w:val="both"/>
        <w:rPr>
          <w:sz w:val="18"/>
          <w:szCs w:val="18"/>
        </w:rPr>
      </w:pPr>
      <w:r w:rsidRPr="00A753D8">
        <w:rPr>
          <w:sz w:val="18"/>
          <w:szCs w:val="18"/>
        </w:rPr>
        <w:t>1) непосредственно при личном приеме</w:t>
      </w:r>
      <w:r w:rsidRPr="00A753D8">
        <w:rPr>
          <w:rFonts w:eastAsia="SimSun"/>
          <w:sz w:val="18"/>
          <w:szCs w:val="18"/>
        </w:rPr>
        <w:t xml:space="preserve"> Заявителя в администрации </w:t>
      </w:r>
      <w:r w:rsidR="00B113E9" w:rsidRPr="00A753D8">
        <w:rPr>
          <w:bCs/>
          <w:sz w:val="18"/>
          <w:szCs w:val="18"/>
        </w:rPr>
        <w:t>Зеньковского</w:t>
      </w:r>
      <w:r w:rsidR="00D7358D" w:rsidRPr="00A753D8">
        <w:rPr>
          <w:rFonts w:eastAsia="SimSun"/>
          <w:sz w:val="18"/>
          <w:szCs w:val="18"/>
        </w:rPr>
        <w:t xml:space="preserve"> сельсовета</w:t>
      </w:r>
      <w:r w:rsidRPr="00A753D8">
        <w:rPr>
          <w:rFonts w:eastAsia="Courier New"/>
          <w:sz w:val="18"/>
          <w:szCs w:val="18"/>
        </w:rPr>
        <w:t xml:space="preserve"> (далее</w:t>
      </w:r>
      <w:r w:rsidR="00613BB7" w:rsidRPr="00A753D8">
        <w:rPr>
          <w:rFonts w:eastAsia="Courier New"/>
          <w:sz w:val="18"/>
          <w:szCs w:val="18"/>
        </w:rPr>
        <w:t xml:space="preserve"> </w:t>
      </w:r>
      <w:r w:rsidRPr="00A753D8">
        <w:rPr>
          <w:rFonts w:eastAsia="Courier New"/>
          <w:sz w:val="18"/>
          <w:szCs w:val="18"/>
        </w:rPr>
        <w:t>-</w:t>
      </w:r>
      <w:r w:rsidR="00613BB7" w:rsidRPr="00A753D8">
        <w:rPr>
          <w:rFonts w:eastAsia="Courier New"/>
          <w:sz w:val="18"/>
          <w:szCs w:val="18"/>
        </w:rPr>
        <w:t xml:space="preserve"> </w:t>
      </w:r>
      <w:r w:rsidRPr="00A753D8">
        <w:rPr>
          <w:rFonts w:eastAsia="Courier New"/>
          <w:sz w:val="18"/>
          <w:szCs w:val="18"/>
        </w:rPr>
        <w:t>уполномоченный орган)</w:t>
      </w:r>
      <w:r w:rsidRPr="00A753D8">
        <w:rPr>
          <w:sz w:val="18"/>
          <w:szCs w:val="18"/>
        </w:rPr>
        <w:t>;</w:t>
      </w:r>
    </w:p>
    <w:p w:rsidR="00AC074A" w:rsidRPr="00A753D8" w:rsidRDefault="00AC074A" w:rsidP="00A22006">
      <w:pPr>
        <w:widowControl w:val="0"/>
        <w:tabs>
          <w:tab w:val="left" w:pos="7425"/>
        </w:tabs>
        <w:ind w:firstLine="709"/>
        <w:jc w:val="both"/>
        <w:rPr>
          <w:sz w:val="18"/>
          <w:szCs w:val="18"/>
        </w:rPr>
      </w:pPr>
      <w:r w:rsidRPr="00A753D8">
        <w:rPr>
          <w:sz w:val="18"/>
          <w:szCs w:val="18"/>
        </w:rPr>
        <w:t>2) по телефону в Уполномоченном органе;</w:t>
      </w:r>
    </w:p>
    <w:p w:rsidR="00AC074A" w:rsidRPr="00A753D8" w:rsidRDefault="00AC074A" w:rsidP="00A22006">
      <w:pPr>
        <w:widowControl w:val="0"/>
        <w:tabs>
          <w:tab w:val="left" w:pos="7425"/>
        </w:tabs>
        <w:ind w:firstLine="709"/>
        <w:jc w:val="both"/>
        <w:rPr>
          <w:sz w:val="18"/>
          <w:szCs w:val="18"/>
        </w:rPr>
      </w:pPr>
      <w:r w:rsidRPr="00A753D8">
        <w:rPr>
          <w:sz w:val="18"/>
          <w:szCs w:val="18"/>
        </w:rPr>
        <w:t>3) письменно, в том числе посредством электронной почты, факсимильной связи;</w:t>
      </w:r>
    </w:p>
    <w:p w:rsidR="00AC074A" w:rsidRPr="00A753D8" w:rsidRDefault="00AC074A" w:rsidP="00A22006">
      <w:pPr>
        <w:widowControl w:val="0"/>
        <w:tabs>
          <w:tab w:val="left" w:pos="7425"/>
        </w:tabs>
        <w:ind w:firstLine="709"/>
        <w:jc w:val="both"/>
        <w:rPr>
          <w:sz w:val="18"/>
          <w:szCs w:val="18"/>
        </w:rPr>
      </w:pPr>
      <w:r w:rsidRPr="00A753D8">
        <w:rPr>
          <w:sz w:val="18"/>
          <w:szCs w:val="18"/>
        </w:rPr>
        <w:t>4) посредством размещения в открытой и доступной форме информации:</w:t>
      </w:r>
    </w:p>
    <w:p w:rsidR="00AC074A" w:rsidRPr="00A753D8" w:rsidRDefault="00AC074A" w:rsidP="00A22006">
      <w:pPr>
        <w:widowControl w:val="0"/>
        <w:tabs>
          <w:tab w:val="left" w:pos="851"/>
          <w:tab w:val="left" w:pos="1134"/>
        </w:tabs>
        <w:ind w:firstLine="709"/>
        <w:contextualSpacing/>
        <w:jc w:val="both"/>
        <w:rPr>
          <w:sz w:val="18"/>
          <w:szCs w:val="18"/>
        </w:rPr>
      </w:pPr>
      <w:r w:rsidRPr="00A753D8">
        <w:rPr>
          <w:sz w:val="18"/>
          <w:szCs w:val="18"/>
        </w:rPr>
        <w:t>в федеральной государственной информационной системе «Единый портал государственных и муниципальных услуг (функций)»</w:t>
      </w:r>
      <w:r w:rsidRPr="00A753D8">
        <w:rPr>
          <w:bCs/>
          <w:sz w:val="18"/>
          <w:szCs w:val="18"/>
        </w:rPr>
        <w:t xml:space="preserve"> </w:t>
      </w:r>
      <w:r w:rsidRPr="00A753D8">
        <w:rPr>
          <w:sz w:val="18"/>
          <w:szCs w:val="18"/>
        </w:rPr>
        <w:t>(https://www.gosuslugi.ru/) (далее – ЕПГУ);</w:t>
      </w:r>
    </w:p>
    <w:p w:rsidR="00AC074A" w:rsidRPr="00A753D8" w:rsidRDefault="00AC074A" w:rsidP="00A22006">
      <w:pPr>
        <w:widowControl w:val="0"/>
        <w:tabs>
          <w:tab w:val="left" w:pos="7425"/>
        </w:tabs>
        <w:ind w:firstLine="709"/>
        <w:jc w:val="both"/>
        <w:rPr>
          <w:sz w:val="18"/>
          <w:szCs w:val="18"/>
        </w:rPr>
      </w:pPr>
      <w:r w:rsidRPr="00A753D8">
        <w:rPr>
          <w:sz w:val="18"/>
          <w:szCs w:val="18"/>
        </w:rPr>
        <w:t>на официальном сайте Уполномоченного органа</w:t>
      </w:r>
      <w:r w:rsidRPr="00A753D8">
        <w:rPr>
          <w:i/>
          <w:iCs/>
          <w:sz w:val="18"/>
          <w:szCs w:val="18"/>
        </w:rPr>
        <w:t xml:space="preserve"> </w:t>
      </w:r>
      <w:r w:rsidRPr="00A753D8">
        <w:rPr>
          <w:iCs/>
          <w:sz w:val="18"/>
          <w:szCs w:val="18"/>
          <w:lang w:val="en-US"/>
        </w:rPr>
        <w:t>www</w:t>
      </w:r>
      <w:r w:rsidRPr="00A753D8">
        <w:rPr>
          <w:iCs/>
          <w:sz w:val="18"/>
          <w:szCs w:val="18"/>
        </w:rPr>
        <w:t>.</w:t>
      </w:r>
      <w:proofErr w:type="spellStart"/>
      <w:r w:rsidR="00B113E9" w:rsidRPr="00A753D8">
        <w:rPr>
          <w:iCs/>
          <w:sz w:val="18"/>
          <w:szCs w:val="18"/>
        </w:rPr>
        <w:t>зеньковский</w:t>
      </w:r>
      <w:proofErr w:type="gramStart"/>
      <w:r w:rsidR="00B113E9" w:rsidRPr="00A753D8">
        <w:rPr>
          <w:iCs/>
          <w:sz w:val="18"/>
          <w:szCs w:val="18"/>
        </w:rPr>
        <w:t>.р</w:t>
      </w:r>
      <w:proofErr w:type="gramEnd"/>
      <w:r w:rsidR="00B113E9" w:rsidRPr="00A753D8">
        <w:rPr>
          <w:iCs/>
          <w:sz w:val="18"/>
          <w:szCs w:val="18"/>
        </w:rPr>
        <w:t>ф</w:t>
      </w:r>
      <w:proofErr w:type="spellEnd"/>
      <w:r w:rsidRPr="00A753D8">
        <w:rPr>
          <w:sz w:val="18"/>
          <w:szCs w:val="18"/>
        </w:rPr>
        <w:t>;</w:t>
      </w:r>
    </w:p>
    <w:p w:rsidR="00AC074A" w:rsidRPr="00A753D8" w:rsidRDefault="00AC074A" w:rsidP="00A22006">
      <w:pPr>
        <w:widowControl w:val="0"/>
        <w:tabs>
          <w:tab w:val="left" w:pos="7425"/>
        </w:tabs>
        <w:ind w:firstLine="709"/>
        <w:jc w:val="both"/>
        <w:rPr>
          <w:sz w:val="18"/>
          <w:szCs w:val="18"/>
        </w:rPr>
      </w:pPr>
      <w:r w:rsidRPr="00A753D8">
        <w:rPr>
          <w:sz w:val="18"/>
          <w:szCs w:val="18"/>
        </w:rPr>
        <w:t>5) посредством размещения информации на информационных стендах Уполномоченного органа.</w:t>
      </w:r>
    </w:p>
    <w:p w:rsidR="00AC074A" w:rsidRPr="00A753D8" w:rsidRDefault="00AC074A" w:rsidP="00A22006">
      <w:pPr>
        <w:widowControl w:val="0"/>
        <w:tabs>
          <w:tab w:val="left" w:pos="7425"/>
        </w:tabs>
        <w:ind w:firstLine="709"/>
        <w:jc w:val="both"/>
        <w:rPr>
          <w:sz w:val="18"/>
          <w:szCs w:val="18"/>
        </w:rPr>
      </w:pPr>
      <w:r w:rsidRPr="00A753D8">
        <w:rPr>
          <w:sz w:val="18"/>
          <w:szCs w:val="18"/>
        </w:rPr>
        <w:t>1.4. Информирование осуществляется по вопросам, касающимся:</w:t>
      </w:r>
    </w:p>
    <w:p w:rsidR="00AC074A" w:rsidRPr="00A753D8" w:rsidRDefault="00AC074A" w:rsidP="00A22006">
      <w:pPr>
        <w:widowControl w:val="0"/>
        <w:tabs>
          <w:tab w:val="left" w:pos="7425"/>
        </w:tabs>
        <w:ind w:firstLine="709"/>
        <w:jc w:val="both"/>
        <w:rPr>
          <w:sz w:val="18"/>
          <w:szCs w:val="18"/>
        </w:rPr>
      </w:pPr>
      <w:r w:rsidRPr="00A753D8">
        <w:rPr>
          <w:sz w:val="18"/>
          <w:szCs w:val="18"/>
        </w:rPr>
        <w:t xml:space="preserve">способов подачи </w:t>
      </w:r>
      <w:r w:rsidRPr="00A753D8">
        <w:rPr>
          <w:bCs/>
          <w:sz w:val="18"/>
          <w:szCs w:val="18"/>
        </w:rPr>
        <w:t>заявления о предоставлении муниципальной услуги;</w:t>
      </w:r>
    </w:p>
    <w:p w:rsidR="00AC074A" w:rsidRPr="00A753D8" w:rsidRDefault="00AC074A" w:rsidP="00A22006">
      <w:pPr>
        <w:widowControl w:val="0"/>
        <w:tabs>
          <w:tab w:val="left" w:pos="7425"/>
        </w:tabs>
        <w:ind w:firstLine="709"/>
        <w:jc w:val="both"/>
        <w:rPr>
          <w:sz w:val="18"/>
          <w:szCs w:val="18"/>
        </w:rPr>
      </w:pPr>
      <w:r w:rsidRPr="00A753D8">
        <w:rPr>
          <w:sz w:val="18"/>
          <w:szCs w:val="18"/>
        </w:rPr>
        <w:t>адреса Уполномоченного органа;</w:t>
      </w:r>
    </w:p>
    <w:p w:rsidR="00AC074A" w:rsidRPr="00A753D8" w:rsidRDefault="00AC074A" w:rsidP="00A22006">
      <w:pPr>
        <w:widowControl w:val="0"/>
        <w:tabs>
          <w:tab w:val="left" w:pos="7425"/>
        </w:tabs>
        <w:ind w:firstLine="709"/>
        <w:jc w:val="both"/>
        <w:rPr>
          <w:sz w:val="18"/>
          <w:szCs w:val="18"/>
        </w:rPr>
      </w:pPr>
      <w:r w:rsidRPr="00A753D8">
        <w:rPr>
          <w:sz w:val="18"/>
          <w:szCs w:val="18"/>
        </w:rPr>
        <w:t>справочной информации о работе Уполномоченного органа;</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порядка и сроков предоставления муниципальной услуги;</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 xml:space="preserve">порядка получения сведений о ходе рассмотрения </w:t>
      </w:r>
      <w:r w:rsidRPr="00A753D8">
        <w:rPr>
          <w:bCs/>
          <w:sz w:val="18"/>
          <w:szCs w:val="18"/>
        </w:rPr>
        <w:t xml:space="preserve">заявления о признании </w:t>
      </w:r>
      <w:r w:rsidRPr="00A753D8">
        <w:rPr>
          <w:sz w:val="18"/>
          <w:szCs w:val="18"/>
        </w:rPr>
        <w:t>и о результатах предоставления муниципальной услуги;</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по вопросам предоставления услуг, которые являются необходимыми и обязательными для предоставления муниципальной услуги;</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C074A" w:rsidRPr="00A753D8" w:rsidRDefault="00AC074A" w:rsidP="00A22006">
      <w:pPr>
        <w:widowControl w:val="0"/>
        <w:tabs>
          <w:tab w:val="left" w:pos="7425"/>
        </w:tabs>
        <w:ind w:firstLine="709"/>
        <w:jc w:val="both"/>
        <w:rPr>
          <w:sz w:val="18"/>
          <w:szCs w:val="18"/>
        </w:rPr>
      </w:pPr>
      <w:r w:rsidRPr="00A753D8">
        <w:rPr>
          <w:sz w:val="18"/>
          <w:szCs w:val="18"/>
        </w:rPr>
        <w:t xml:space="preserve">1.5. При устном обращении Заявителя (лично или по телефону) должностное лицо Уполномоченного органа, </w:t>
      </w:r>
      <w:proofErr w:type="gramStart"/>
      <w:r w:rsidRPr="00A753D8">
        <w:rPr>
          <w:sz w:val="18"/>
          <w:szCs w:val="18"/>
        </w:rPr>
        <w:t>осуществляющий</w:t>
      </w:r>
      <w:proofErr w:type="gramEnd"/>
      <w:r w:rsidRPr="00A753D8">
        <w:rPr>
          <w:sz w:val="18"/>
          <w:szCs w:val="18"/>
        </w:rPr>
        <w:t xml:space="preserve"> консультирование, подробно и в вежливой (корректной) форме информирует обратившихся по интересующим вопросам.</w:t>
      </w:r>
    </w:p>
    <w:p w:rsidR="00AC074A" w:rsidRPr="00A753D8" w:rsidRDefault="00AC074A" w:rsidP="00A22006">
      <w:pPr>
        <w:widowControl w:val="0"/>
        <w:tabs>
          <w:tab w:val="left" w:pos="7425"/>
        </w:tabs>
        <w:ind w:firstLine="709"/>
        <w:jc w:val="both"/>
        <w:rPr>
          <w:sz w:val="18"/>
          <w:szCs w:val="18"/>
        </w:rPr>
      </w:pPr>
      <w:r w:rsidRPr="00A753D8">
        <w:rPr>
          <w:sz w:val="18"/>
          <w:szCs w:val="1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A753D8">
        <w:rPr>
          <w:sz w:val="18"/>
          <w:szCs w:val="18"/>
        </w:rPr>
        <w:lastRenderedPageBreak/>
        <w:t>звонок.</w:t>
      </w:r>
    </w:p>
    <w:p w:rsidR="00AC074A" w:rsidRPr="00A753D8" w:rsidRDefault="00AC074A" w:rsidP="00A22006">
      <w:pPr>
        <w:widowControl w:val="0"/>
        <w:tabs>
          <w:tab w:val="left" w:pos="7425"/>
        </w:tabs>
        <w:ind w:firstLine="709"/>
        <w:jc w:val="both"/>
        <w:rPr>
          <w:sz w:val="18"/>
          <w:szCs w:val="18"/>
        </w:rPr>
      </w:pPr>
      <w:r w:rsidRPr="00A753D8">
        <w:rPr>
          <w:sz w:val="18"/>
          <w:szCs w:val="18"/>
        </w:rPr>
        <w:t>Если должностное лицо Уполномоченного органа не может самостоятельно дать ответ, телефонный звонок</w:t>
      </w:r>
      <w:r w:rsidRPr="00A753D8">
        <w:rPr>
          <w:i/>
          <w:sz w:val="18"/>
          <w:szCs w:val="18"/>
        </w:rPr>
        <w:t xml:space="preserve"> </w:t>
      </w:r>
      <w:r w:rsidRPr="00A753D8">
        <w:rPr>
          <w:sz w:val="18"/>
          <w:szCs w:val="1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C074A" w:rsidRPr="00A753D8" w:rsidRDefault="00AC074A" w:rsidP="00A22006">
      <w:pPr>
        <w:widowControl w:val="0"/>
        <w:tabs>
          <w:tab w:val="left" w:pos="7425"/>
        </w:tabs>
        <w:ind w:firstLine="709"/>
        <w:jc w:val="both"/>
        <w:rPr>
          <w:sz w:val="18"/>
          <w:szCs w:val="18"/>
        </w:rPr>
      </w:pPr>
      <w:r w:rsidRPr="00A753D8">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AC074A" w:rsidRPr="00A753D8" w:rsidRDefault="00AC074A" w:rsidP="00A22006">
      <w:pPr>
        <w:widowControl w:val="0"/>
        <w:tabs>
          <w:tab w:val="left" w:pos="7425"/>
        </w:tabs>
        <w:ind w:firstLine="709"/>
        <w:jc w:val="both"/>
        <w:rPr>
          <w:sz w:val="18"/>
          <w:szCs w:val="18"/>
        </w:rPr>
      </w:pPr>
      <w:r w:rsidRPr="00A753D8">
        <w:rPr>
          <w:sz w:val="18"/>
          <w:szCs w:val="18"/>
        </w:rPr>
        <w:t xml:space="preserve">изложить обращение в письменной форме; </w:t>
      </w:r>
    </w:p>
    <w:p w:rsidR="00AC074A" w:rsidRPr="00A753D8" w:rsidRDefault="00AC074A" w:rsidP="00A22006">
      <w:pPr>
        <w:widowControl w:val="0"/>
        <w:tabs>
          <w:tab w:val="left" w:pos="7425"/>
        </w:tabs>
        <w:ind w:firstLine="709"/>
        <w:jc w:val="both"/>
        <w:rPr>
          <w:sz w:val="18"/>
          <w:szCs w:val="18"/>
        </w:rPr>
      </w:pPr>
      <w:r w:rsidRPr="00A753D8">
        <w:rPr>
          <w:sz w:val="18"/>
          <w:szCs w:val="18"/>
        </w:rPr>
        <w:t>назначить другое время для консультаций.</w:t>
      </w:r>
    </w:p>
    <w:p w:rsidR="00AC074A" w:rsidRPr="00A753D8" w:rsidRDefault="00AC074A" w:rsidP="00A22006">
      <w:pPr>
        <w:widowControl w:val="0"/>
        <w:tabs>
          <w:tab w:val="left" w:pos="7425"/>
        </w:tabs>
        <w:ind w:firstLine="709"/>
        <w:jc w:val="both"/>
        <w:rPr>
          <w:sz w:val="18"/>
          <w:szCs w:val="18"/>
        </w:rPr>
      </w:pPr>
      <w:r w:rsidRPr="00A753D8">
        <w:rPr>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Продолжительность информирования по телефону не должна превышать 10 минут.</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Информирование осуществляется в соответствии с графиком приема граждан.</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 xml:space="preserve">1.6.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53D8">
          <w:rPr>
            <w:sz w:val="18"/>
            <w:szCs w:val="18"/>
          </w:rPr>
          <w:t>пункте</w:t>
        </w:r>
      </w:hyperlink>
      <w:r w:rsidRPr="00A753D8">
        <w:rPr>
          <w:sz w:val="18"/>
          <w:szCs w:val="18"/>
        </w:rPr>
        <w:t xml:space="preserve">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C074A" w:rsidRPr="00A753D8" w:rsidRDefault="00AC074A" w:rsidP="00A22006">
      <w:pPr>
        <w:widowControl w:val="0"/>
        <w:autoSpaceDE w:val="0"/>
        <w:autoSpaceDN w:val="0"/>
        <w:adjustRightInd w:val="0"/>
        <w:ind w:firstLine="709"/>
        <w:jc w:val="both"/>
        <w:rPr>
          <w:sz w:val="18"/>
          <w:szCs w:val="18"/>
        </w:rPr>
      </w:pPr>
      <w:proofErr w:type="gramStart"/>
      <w:r w:rsidRPr="00A753D8">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 xml:space="preserve">1.8. На официальном сайте администрации </w:t>
      </w:r>
      <w:r w:rsidR="00FB508E" w:rsidRPr="00A753D8">
        <w:rPr>
          <w:sz w:val="18"/>
          <w:szCs w:val="18"/>
        </w:rPr>
        <w:t>Зеньковского сельсовета</w:t>
      </w:r>
      <w:r w:rsidRPr="00A753D8">
        <w:rPr>
          <w:sz w:val="18"/>
          <w:szCs w:val="1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о месте нахождения и графике работы Уполномоченного органа, предоставляющего муниципальную услугу;</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справочные телефоны Уполномоченного органа, предоставляющего муниципальной услуги;</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адрес официального сайта, а также электронной почты и (или) формы обратной связи Уполномоченного органа в сети «Интернет».</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1.9.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 xml:space="preserve">1.10. Информация о ходе рассмотрения </w:t>
      </w:r>
      <w:r w:rsidRPr="00A753D8">
        <w:rPr>
          <w:bCs/>
          <w:sz w:val="18"/>
          <w:szCs w:val="18"/>
        </w:rPr>
        <w:t xml:space="preserve">заявления о признании </w:t>
      </w:r>
      <w:r w:rsidRPr="00A753D8">
        <w:rPr>
          <w:sz w:val="18"/>
          <w:szCs w:val="18"/>
        </w:rPr>
        <w:t xml:space="preserve">и о результатах предоставления муниципальной услуги может быть получена заявителем (его представителем) в личном кабинете на ЕПГУ, а также  непосредственно в Уполномоченном органе при обращении заявителя лично, по телефону, посредством электронной почты. </w:t>
      </w:r>
    </w:p>
    <w:p w:rsidR="00AC074A" w:rsidRPr="00A753D8" w:rsidRDefault="00AC074A" w:rsidP="00A22006">
      <w:pPr>
        <w:widowControl w:val="0"/>
        <w:ind w:firstLine="709"/>
        <w:jc w:val="both"/>
        <w:rPr>
          <w:sz w:val="18"/>
          <w:szCs w:val="18"/>
        </w:rPr>
      </w:pPr>
    </w:p>
    <w:p w:rsidR="00AC074A" w:rsidRPr="00A753D8" w:rsidRDefault="00AC074A" w:rsidP="00A22006">
      <w:pPr>
        <w:widowControl w:val="0"/>
        <w:tabs>
          <w:tab w:val="left" w:pos="1134"/>
          <w:tab w:val="left" w:pos="1211"/>
          <w:tab w:val="left" w:pos="1560"/>
        </w:tabs>
        <w:spacing w:after="120"/>
        <w:jc w:val="center"/>
        <w:rPr>
          <w:sz w:val="18"/>
          <w:szCs w:val="18"/>
        </w:rPr>
      </w:pPr>
      <w:r w:rsidRPr="00A753D8">
        <w:rPr>
          <w:b/>
          <w:sz w:val="18"/>
          <w:szCs w:val="18"/>
          <w:lang w:val="en-US"/>
        </w:rPr>
        <w:t>II</w:t>
      </w:r>
      <w:r w:rsidRPr="00A753D8">
        <w:rPr>
          <w:b/>
          <w:sz w:val="18"/>
          <w:szCs w:val="18"/>
        </w:rPr>
        <w:t>. Стандарт предоставления муниципальной услуги</w:t>
      </w:r>
    </w:p>
    <w:p w:rsidR="00AC074A" w:rsidRPr="00A753D8" w:rsidRDefault="00AC074A" w:rsidP="00A22006">
      <w:pPr>
        <w:widowControl w:val="0"/>
        <w:tabs>
          <w:tab w:val="left" w:pos="1134"/>
          <w:tab w:val="left" w:pos="1560"/>
        </w:tabs>
        <w:spacing w:before="120" w:after="120"/>
        <w:jc w:val="center"/>
        <w:rPr>
          <w:sz w:val="18"/>
          <w:szCs w:val="18"/>
        </w:rPr>
      </w:pPr>
      <w:r w:rsidRPr="00A753D8">
        <w:rPr>
          <w:b/>
          <w:i/>
          <w:sz w:val="18"/>
          <w:szCs w:val="18"/>
        </w:rPr>
        <w:t>Наименование муниципальной услуги</w:t>
      </w:r>
    </w:p>
    <w:p w:rsidR="00AC074A" w:rsidRPr="00A753D8" w:rsidRDefault="00AC074A" w:rsidP="00A22006">
      <w:pPr>
        <w:widowControl w:val="0"/>
        <w:tabs>
          <w:tab w:val="left" w:pos="1134"/>
          <w:tab w:val="left" w:pos="1560"/>
        </w:tabs>
        <w:spacing w:before="120"/>
        <w:ind w:firstLine="709"/>
        <w:jc w:val="both"/>
        <w:rPr>
          <w:sz w:val="18"/>
          <w:szCs w:val="18"/>
        </w:rPr>
      </w:pPr>
      <w:r w:rsidRPr="00A753D8">
        <w:rPr>
          <w:sz w:val="18"/>
          <w:szCs w:val="18"/>
        </w:rPr>
        <w:t>2.1. Муниципальная услуга «Признание садового дома жилым домом и жилого дома садовым домом»</w:t>
      </w:r>
    </w:p>
    <w:p w:rsidR="00AC074A" w:rsidRPr="00A753D8" w:rsidRDefault="00AC074A" w:rsidP="00A22006">
      <w:pPr>
        <w:widowControl w:val="0"/>
        <w:tabs>
          <w:tab w:val="left" w:pos="1134"/>
          <w:tab w:val="left" w:pos="1560"/>
        </w:tabs>
        <w:spacing w:before="120" w:after="120"/>
        <w:jc w:val="center"/>
        <w:rPr>
          <w:sz w:val="18"/>
          <w:szCs w:val="18"/>
        </w:rPr>
      </w:pPr>
      <w:r w:rsidRPr="00A753D8">
        <w:rPr>
          <w:b/>
          <w:i/>
          <w:sz w:val="18"/>
          <w:szCs w:val="18"/>
        </w:rPr>
        <w:t>Наименование органа, предоставляющего муниципальную услугу</w:t>
      </w:r>
    </w:p>
    <w:p w:rsidR="00AC074A" w:rsidRPr="00A753D8" w:rsidRDefault="00AC074A" w:rsidP="00A22006">
      <w:pPr>
        <w:widowControl w:val="0"/>
        <w:ind w:firstLine="708"/>
        <w:jc w:val="both"/>
        <w:rPr>
          <w:sz w:val="18"/>
          <w:szCs w:val="18"/>
        </w:rPr>
      </w:pPr>
      <w:r w:rsidRPr="00A753D8">
        <w:rPr>
          <w:sz w:val="18"/>
          <w:szCs w:val="18"/>
        </w:rPr>
        <w:t xml:space="preserve">2.2. Муниципальная услуга предоставляется органом местного самоуправления - администрацией </w:t>
      </w:r>
      <w:r w:rsidR="00D7358D" w:rsidRPr="00A753D8">
        <w:rPr>
          <w:sz w:val="18"/>
          <w:szCs w:val="18"/>
        </w:rPr>
        <w:t>Константиновского сельсовета</w:t>
      </w:r>
      <w:r w:rsidRPr="00A753D8">
        <w:rPr>
          <w:sz w:val="18"/>
          <w:szCs w:val="18"/>
        </w:rPr>
        <w:t>.</w:t>
      </w:r>
    </w:p>
    <w:p w:rsidR="00AC074A" w:rsidRPr="00A753D8" w:rsidRDefault="00AC074A" w:rsidP="00A22006">
      <w:pPr>
        <w:widowControl w:val="0"/>
        <w:ind w:firstLine="708"/>
        <w:jc w:val="both"/>
        <w:rPr>
          <w:sz w:val="18"/>
          <w:szCs w:val="18"/>
        </w:rPr>
      </w:pPr>
      <w:r w:rsidRPr="00A753D8">
        <w:rPr>
          <w:sz w:val="18"/>
          <w:szCs w:val="18"/>
        </w:rPr>
        <w:t>2.2.1. При предоставлении муниципальной услуги уполномоченный орган взаимодействует с Федеральной службой государственной регистрации, кадастра и картографии для получения сведений из Единого государственного реестра недвижимости в отношении садового дома или жилого дома, признаваемого жилым домом или садовым домом и Управлением Федеральной миграционной службы для получения сведений о наличии зарегистрированных в жилом доме.</w:t>
      </w:r>
    </w:p>
    <w:p w:rsidR="00AC074A" w:rsidRPr="00A753D8" w:rsidRDefault="00AC074A" w:rsidP="00A22006">
      <w:pPr>
        <w:widowControl w:val="0"/>
        <w:ind w:firstLine="708"/>
        <w:jc w:val="both"/>
        <w:rPr>
          <w:sz w:val="18"/>
          <w:szCs w:val="18"/>
        </w:rPr>
      </w:pPr>
      <w:r w:rsidRPr="00A753D8">
        <w:rPr>
          <w:sz w:val="18"/>
          <w:szCs w:val="18"/>
        </w:rPr>
        <w:t xml:space="preserve">2.2.2. </w:t>
      </w:r>
      <w:proofErr w:type="gramStart"/>
      <w:r w:rsidRPr="00A753D8">
        <w:rPr>
          <w:sz w:val="18"/>
          <w:szCs w:val="18"/>
        </w:rPr>
        <w:t>При предоставлении муниципальной услуги Уполномоченному органу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A753D8">
        <w:rPr>
          <w:sz w:val="18"/>
          <w:szCs w:val="18"/>
        </w:rPr>
        <w:t xml:space="preserve"> услуг </w:t>
      </w:r>
      <w:proofErr w:type="gramStart"/>
      <w:r w:rsidRPr="00A753D8">
        <w:rPr>
          <w:sz w:val="18"/>
          <w:szCs w:val="18"/>
        </w:rPr>
        <w:t>утвержденный</w:t>
      </w:r>
      <w:proofErr w:type="gramEnd"/>
      <w:r w:rsidRPr="00A753D8">
        <w:rPr>
          <w:sz w:val="18"/>
          <w:szCs w:val="18"/>
        </w:rPr>
        <w:t xml:space="preserve"> нормативным правовым актом представительного органа местного самоуправления.</w:t>
      </w:r>
    </w:p>
    <w:p w:rsidR="00AC074A" w:rsidRPr="00A753D8" w:rsidRDefault="00AC074A" w:rsidP="00A22006">
      <w:pPr>
        <w:widowControl w:val="0"/>
        <w:jc w:val="center"/>
        <w:rPr>
          <w:b/>
          <w:bCs/>
          <w:i/>
          <w:kern w:val="2"/>
          <w:sz w:val="18"/>
          <w:szCs w:val="18"/>
        </w:rPr>
      </w:pPr>
    </w:p>
    <w:p w:rsidR="00AC074A" w:rsidRPr="00A753D8" w:rsidRDefault="00AC074A" w:rsidP="00A22006">
      <w:pPr>
        <w:widowControl w:val="0"/>
        <w:spacing w:before="57" w:after="57"/>
        <w:jc w:val="center"/>
        <w:rPr>
          <w:sz w:val="18"/>
          <w:szCs w:val="18"/>
        </w:rPr>
      </w:pPr>
      <w:r w:rsidRPr="00A753D8">
        <w:rPr>
          <w:b/>
          <w:bCs/>
          <w:i/>
          <w:kern w:val="2"/>
          <w:sz w:val="18"/>
          <w:szCs w:val="18"/>
        </w:rPr>
        <w:t>Описание результата предоставления муниципальной услуги</w:t>
      </w:r>
    </w:p>
    <w:p w:rsidR="00B17DED" w:rsidRPr="00A753D8" w:rsidRDefault="00B17DED" w:rsidP="00A22006">
      <w:pPr>
        <w:widowControl w:val="0"/>
        <w:ind w:firstLine="708"/>
        <w:jc w:val="both"/>
        <w:rPr>
          <w:sz w:val="18"/>
          <w:szCs w:val="18"/>
        </w:rPr>
      </w:pPr>
    </w:p>
    <w:p w:rsidR="00AC074A" w:rsidRPr="00A753D8" w:rsidRDefault="00AC074A" w:rsidP="00A22006">
      <w:pPr>
        <w:widowControl w:val="0"/>
        <w:ind w:firstLine="708"/>
        <w:jc w:val="both"/>
        <w:rPr>
          <w:sz w:val="18"/>
          <w:szCs w:val="18"/>
        </w:rPr>
      </w:pPr>
      <w:r w:rsidRPr="00A753D8">
        <w:rPr>
          <w:sz w:val="18"/>
          <w:szCs w:val="18"/>
        </w:rPr>
        <w:t xml:space="preserve">2.3. Результатом предоставления муниципальной услуги являются: </w:t>
      </w:r>
    </w:p>
    <w:p w:rsidR="00AC074A" w:rsidRPr="00A753D8" w:rsidRDefault="00AC074A" w:rsidP="00A22006">
      <w:pPr>
        <w:widowControl w:val="0"/>
        <w:ind w:firstLine="708"/>
        <w:jc w:val="both"/>
        <w:rPr>
          <w:sz w:val="18"/>
          <w:szCs w:val="18"/>
        </w:rPr>
      </w:pPr>
      <w:proofErr w:type="gramStart"/>
      <w:r w:rsidRPr="00A753D8">
        <w:rPr>
          <w:sz w:val="18"/>
          <w:szCs w:val="18"/>
        </w:rPr>
        <w:t>- решение о признании садового дома жилым домом и жилого дома садовым домом по форме, утвержденной приложением № 3 к положению Постановления Правительства РФ от 28 января 2006г.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w:t>
      </w:r>
      <w:proofErr w:type="gramEnd"/>
      <w:r w:rsidRPr="00A753D8">
        <w:rPr>
          <w:sz w:val="18"/>
          <w:szCs w:val="18"/>
        </w:rPr>
        <w:t xml:space="preserve"> </w:t>
      </w:r>
      <w:proofErr w:type="gramStart"/>
      <w:r w:rsidRPr="00A753D8">
        <w:rPr>
          <w:sz w:val="18"/>
          <w:szCs w:val="18"/>
        </w:rPr>
        <w:t>РФ №47);</w:t>
      </w:r>
      <w:proofErr w:type="gramEnd"/>
    </w:p>
    <w:p w:rsidR="00AC074A" w:rsidRPr="00A753D8" w:rsidRDefault="00AC074A" w:rsidP="00A22006">
      <w:pPr>
        <w:widowControl w:val="0"/>
        <w:ind w:firstLine="708"/>
        <w:jc w:val="both"/>
        <w:rPr>
          <w:sz w:val="18"/>
          <w:szCs w:val="18"/>
        </w:rPr>
      </w:pPr>
      <w:r w:rsidRPr="00A753D8">
        <w:rPr>
          <w:sz w:val="18"/>
          <w:szCs w:val="18"/>
        </w:rPr>
        <w:t>- решение об отказе в предоставлении муниципальной услуги по форме, согласно Приложению № 2 к настоящему административному регламенту.</w:t>
      </w:r>
    </w:p>
    <w:p w:rsidR="00447448" w:rsidRPr="00A753D8" w:rsidRDefault="00447448" w:rsidP="00A22006">
      <w:pPr>
        <w:pStyle w:val="1"/>
        <w:widowControl w:val="0"/>
        <w:tabs>
          <w:tab w:val="num" w:pos="0"/>
        </w:tabs>
        <w:suppressAutoHyphens/>
        <w:spacing w:before="0" w:beforeAutospacing="0" w:after="0" w:afterAutospacing="0"/>
        <w:ind w:firstLine="709"/>
        <w:jc w:val="center"/>
        <w:rPr>
          <w:i/>
          <w:sz w:val="18"/>
          <w:szCs w:val="18"/>
        </w:rPr>
      </w:pPr>
    </w:p>
    <w:p w:rsidR="00AC074A" w:rsidRPr="00A753D8" w:rsidRDefault="00AC074A" w:rsidP="00A22006">
      <w:pPr>
        <w:pStyle w:val="1"/>
        <w:widowControl w:val="0"/>
        <w:tabs>
          <w:tab w:val="num" w:pos="0"/>
        </w:tabs>
        <w:suppressAutoHyphens/>
        <w:spacing w:before="0" w:beforeAutospacing="0" w:after="0" w:afterAutospacing="0"/>
        <w:ind w:firstLine="709"/>
        <w:jc w:val="center"/>
        <w:rPr>
          <w:sz w:val="18"/>
          <w:szCs w:val="18"/>
        </w:rPr>
      </w:pPr>
      <w:r w:rsidRPr="00A753D8">
        <w:rPr>
          <w:i/>
          <w:sz w:val="18"/>
          <w:szCs w:val="18"/>
        </w:rPr>
        <w:t>Срок предоставления муниципальной услуги</w:t>
      </w:r>
    </w:p>
    <w:p w:rsidR="00AC074A" w:rsidRPr="00A753D8" w:rsidRDefault="00AC074A" w:rsidP="00A22006">
      <w:pPr>
        <w:widowControl w:val="0"/>
        <w:ind w:firstLine="567"/>
        <w:jc w:val="both"/>
        <w:rPr>
          <w:kern w:val="1"/>
          <w:sz w:val="18"/>
          <w:szCs w:val="18"/>
          <w:lang w:eastAsia="ar-SA"/>
        </w:rPr>
      </w:pPr>
      <w:r w:rsidRPr="00A753D8">
        <w:rPr>
          <w:sz w:val="18"/>
          <w:szCs w:val="18"/>
        </w:rPr>
        <w:lastRenderedPageBreak/>
        <w:t xml:space="preserve">2.4. </w:t>
      </w:r>
      <w:proofErr w:type="gramStart"/>
      <w:r w:rsidRPr="00A753D8">
        <w:rPr>
          <w:kern w:val="1"/>
          <w:sz w:val="18"/>
          <w:szCs w:val="18"/>
          <w:lang w:eastAsia="ar-SA"/>
        </w:rPr>
        <w:t>Уполномоченный орган в течение 10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2.3 Административного регламента.</w:t>
      </w:r>
      <w:proofErr w:type="gramEnd"/>
    </w:p>
    <w:p w:rsidR="00AC074A" w:rsidRPr="00A753D8" w:rsidRDefault="00AC074A" w:rsidP="00A22006">
      <w:pPr>
        <w:widowControl w:val="0"/>
        <w:ind w:firstLine="540"/>
        <w:jc w:val="both"/>
        <w:rPr>
          <w:rFonts w:eastAsia="SimSun"/>
          <w:kern w:val="1"/>
          <w:sz w:val="18"/>
          <w:szCs w:val="18"/>
          <w:lang w:eastAsia="ar-SA"/>
        </w:rPr>
      </w:pPr>
      <w:r w:rsidRPr="00A753D8">
        <w:rPr>
          <w:rFonts w:eastAsia="SimSun"/>
          <w:kern w:val="1"/>
          <w:sz w:val="18"/>
          <w:szCs w:val="18"/>
          <w:lang w:eastAsia="ar-SA"/>
        </w:rPr>
        <w:t>2.5. Срок выдачи заявителю документа, подтверждающего принятие решения о предоставлении (отказе в предоставлении) муниципальной услуги</w:t>
      </w:r>
      <w:r w:rsidRPr="00A753D8">
        <w:rPr>
          <w:sz w:val="18"/>
          <w:szCs w:val="18"/>
        </w:rPr>
        <w:t>, не должен превышать 3 рабочих дней со дня принятия соответствующего решения.</w:t>
      </w:r>
    </w:p>
    <w:p w:rsidR="00AC074A" w:rsidRPr="00A753D8" w:rsidRDefault="00AC074A" w:rsidP="00A22006">
      <w:pPr>
        <w:widowControl w:val="0"/>
        <w:spacing w:before="57" w:after="57"/>
        <w:jc w:val="center"/>
        <w:rPr>
          <w:sz w:val="18"/>
          <w:szCs w:val="18"/>
        </w:rPr>
      </w:pPr>
      <w:r w:rsidRPr="00A753D8">
        <w:rPr>
          <w:b/>
          <w:bCs/>
          <w:i/>
          <w:kern w:val="2"/>
          <w:sz w:val="18"/>
          <w:szCs w:val="18"/>
        </w:rPr>
        <w:t>Нормативные правовые акты, регулирующие предоставление муниципальной услуги</w:t>
      </w:r>
      <w:bookmarkStart w:id="1" w:name="sub_1205"/>
      <w:bookmarkEnd w:id="1"/>
    </w:p>
    <w:p w:rsidR="00AC074A" w:rsidRPr="00A753D8" w:rsidRDefault="00AC074A" w:rsidP="00A22006">
      <w:pPr>
        <w:widowControl w:val="0"/>
        <w:ind w:firstLine="709"/>
        <w:jc w:val="both"/>
        <w:rPr>
          <w:sz w:val="18"/>
          <w:szCs w:val="18"/>
        </w:rPr>
      </w:pPr>
      <w:r w:rsidRPr="00A753D8">
        <w:rPr>
          <w:sz w:val="18"/>
          <w:szCs w:val="18"/>
        </w:rPr>
        <w:t xml:space="preserve">2.6. </w:t>
      </w:r>
      <w:proofErr w:type="gramStart"/>
      <w:r w:rsidRPr="00A753D8">
        <w:rPr>
          <w:sz w:val="18"/>
          <w:szCs w:val="1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w:t>
      </w:r>
      <w:r w:rsidR="00D7358D" w:rsidRPr="00A753D8">
        <w:rPr>
          <w:sz w:val="18"/>
          <w:szCs w:val="18"/>
        </w:rPr>
        <w:t>Константиновского района</w:t>
      </w:r>
      <w:r w:rsidRPr="00A753D8">
        <w:rPr>
          <w:sz w:val="18"/>
          <w:szCs w:val="18"/>
        </w:rPr>
        <w:t>, в региональном реестре и на Едином портале.</w:t>
      </w:r>
      <w:proofErr w:type="gramEnd"/>
    </w:p>
    <w:p w:rsidR="00AC074A" w:rsidRPr="00A753D8" w:rsidRDefault="00AC074A" w:rsidP="00A22006">
      <w:pPr>
        <w:widowControl w:val="0"/>
        <w:ind w:firstLine="709"/>
        <w:jc w:val="both"/>
        <w:rPr>
          <w:sz w:val="18"/>
          <w:szCs w:val="18"/>
        </w:rPr>
      </w:pPr>
      <w:r w:rsidRPr="00A753D8">
        <w:rPr>
          <w:sz w:val="18"/>
          <w:szCs w:val="18"/>
        </w:rPr>
        <w:t xml:space="preserve">Уполномоченный орган отслеживает актуализацию и размещение перечня нормативных правовых актов, регулирующих предоставление муниципальной услуги, на соответствующих </w:t>
      </w:r>
      <w:proofErr w:type="gramStart"/>
      <w:r w:rsidRPr="00A753D8">
        <w:rPr>
          <w:sz w:val="18"/>
          <w:szCs w:val="18"/>
        </w:rPr>
        <w:t>ресурсах</w:t>
      </w:r>
      <w:proofErr w:type="gramEnd"/>
      <w:r w:rsidRPr="00A753D8">
        <w:rPr>
          <w:sz w:val="18"/>
          <w:szCs w:val="18"/>
        </w:rPr>
        <w:t>.</w:t>
      </w:r>
    </w:p>
    <w:p w:rsidR="00447448" w:rsidRPr="00A753D8" w:rsidRDefault="00447448" w:rsidP="00A22006">
      <w:pPr>
        <w:pStyle w:val="1"/>
        <w:widowControl w:val="0"/>
        <w:tabs>
          <w:tab w:val="num" w:pos="0"/>
        </w:tabs>
        <w:suppressAutoHyphens/>
        <w:spacing w:before="0" w:beforeAutospacing="0" w:after="0" w:afterAutospacing="0" w:line="252" w:lineRule="auto"/>
        <w:jc w:val="center"/>
        <w:rPr>
          <w:i/>
          <w:sz w:val="18"/>
          <w:szCs w:val="18"/>
        </w:rPr>
      </w:pPr>
    </w:p>
    <w:p w:rsidR="00AC074A" w:rsidRPr="00A753D8" w:rsidRDefault="00AC074A" w:rsidP="00A22006">
      <w:pPr>
        <w:pStyle w:val="1"/>
        <w:widowControl w:val="0"/>
        <w:tabs>
          <w:tab w:val="num" w:pos="0"/>
        </w:tabs>
        <w:suppressAutoHyphens/>
        <w:spacing w:before="0" w:beforeAutospacing="0" w:after="0" w:afterAutospacing="0" w:line="252" w:lineRule="auto"/>
        <w:jc w:val="center"/>
        <w:rPr>
          <w:i/>
          <w:sz w:val="18"/>
          <w:szCs w:val="18"/>
        </w:rPr>
      </w:pPr>
      <w:r w:rsidRPr="00A753D8">
        <w:rPr>
          <w:i/>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C074A" w:rsidRPr="00A753D8" w:rsidRDefault="00AC074A" w:rsidP="00A22006">
      <w:pPr>
        <w:widowControl w:val="0"/>
        <w:rPr>
          <w:b/>
          <w:sz w:val="18"/>
          <w:szCs w:val="18"/>
        </w:rPr>
      </w:pPr>
    </w:p>
    <w:p w:rsidR="00AC074A" w:rsidRPr="00A753D8" w:rsidRDefault="00AC074A" w:rsidP="00A22006">
      <w:pPr>
        <w:widowControl w:val="0"/>
        <w:ind w:firstLine="708"/>
        <w:jc w:val="both"/>
        <w:rPr>
          <w:sz w:val="18"/>
          <w:szCs w:val="18"/>
        </w:rPr>
      </w:pPr>
      <w:r w:rsidRPr="00A753D8">
        <w:rPr>
          <w:sz w:val="18"/>
          <w:szCs w:val="18"/>
        </w:rPr>
        <w:t xml:space="preserve">2.7. Для получения муниципальной услуги заявитель (представитель заявителя) представляет непосредственно в администрацию </w:t>
      </w:r>
      <w:r w:rsidR="00B113E9" w:rsidRPr="00A753D8">
        <w:rPr>
          <w:bCs/>
          <w:sz w:val="18"/>
          <w:szCs w:val="18"/>
        </w:rPr>
        <w:t>Зеньковского</w:t>
      </w:r>
      <w:r w:rsidR="00D7358D" w:rsidRPr="00A753D8">
        <w:rPr>
          <w:sz w:val="18"/>
          <w:szCs w:val="18"/>
        </w:rPr>
        <w:t xml:space="preserve"> сельсовета</w:t>
      </w:r>
      <w:r w:rsidRPr="00A753D8">
        <w:rPr>
          <w:sz w:val="18"/>
          <w:szCs w:val="18"/>
        </w:rPr>
        <w:t xml:space="preserve"> на бумажном </w:t>
      </w:r>
      <w:proofErr w:type="gramStart"/>
      <w:r w:rsidRPr="00A753D8">
        <w:rPr>
          <w:sz w:val="18"/>
          <w:szCs w:val="18"/>
        </w:rPr>
        <w:t>носителе</w:t>
      </w:r>
      <w:proofErr w:type="gramEnd"/>
      <w:r w:rsidRPr="00A753D8">
        <w:rPr>
          <w:sz w:val="18"/>
          <w:szCs w:val="18"/>
        </w:rPr>
        <w:t xml:space="preserve"> или в электронном виде через сайт ЕПГУ следующие документы:</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а) заявление о предоставлении муниципальной услуги по форме согласно, приложению № 1 к настоящему Административному регламенту (далее - заявление).</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C074A" w:rsidRPr="00A753D8" w:rsidRDefault="00AC074A" w:rsidP="00A22006">
      <w:pPr>
        <w:widowControl w:val="0"/>
        <w:autoSpaceDE w:val="0"/>
        <w:autoSpaceDN w:val="0"/>
        <w:adjustRightInd w:val="0"/>
        <w:ind w:firstLine="709"/>
        <w:jc w:val="both"/>
        <w:rPr>
          <w:bCs/>
          <w:sz w:val="18"/>
          <w:szCs w:val="18"/>
        </w:rPr>
      </w:pPr>
      <w:proofErr w:type="gramStart"/>
      <w:r w:rsidRPr="00A753D8">
        <w:rPr>
          <w:bCs/>
          <w:sz w:val="18"/>
          <w:szCs w:val="18"/>
        </w:rPr>
        <w:t>В заявлении должны быть указаны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w:t>
      </w:r>
      <w:proofErr w:type="gramEnd"/>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Также указывается один из следующих способов получения результата предоставления муниципальной услуги:</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в личном кабинете на ЕПГУ;</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почтовым направлением с уведомлением о вручении;</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электронной почтой;</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лично в уполномоченном органе;</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753D8">
        <w:rPr>
          <w:bCs/>
          <w:sz w:val="18"/>
          <w:szCs w:val="18"/>
        </w:rPr>
        <w:t>ии и ау</w:t>
      </w:r>
      <w:proofErr w:type="gramEnd"/>
      <w:r w:rsidRPr="00A753D8">
        <w:rPr>
          <w:bCs/>
          <w:sz w:val="18"/>
          <w:szCs w:val="1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753D8">
        <w:rPr>
          <w:bCs/>
          <w:sz w:val="18"/>
          <w:szCs w:val="18"/>
          <w:lang w:val="en-US"/>
        </w:rPr>
        <w:t>sig</w:t>
      </w:r>
      <w:r w:rsidRPr="00A753D8">
        <w:rPr>
          <w:bCs/>
          <w:sz w:val="18"/>
          <w:szCs w:val="18"/>
        </w:rPr>
        <w:t>3.</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Для </w:t>
      </w:r>
      <w:proofErr w:type="spellStart"/>
      <w:r w:rsidRPr="00A753D8">
        <w:rPr>
          <w:bCs/>
          <w:sz w:val="18"/>
          <w:szCs w:val="18"/>
        </w:rPr>
        <w:t>подуслуги</w:t>
      </w:r>
      <w:proofErr w:type="spellEnd"/>
      <w:r w:rsidRPr="00A753D8">
        <w:rPr>
          <w:bCs/>
          <w:sz w:val="18"/>
          <w:szCs w:val="18"/>
        </w:rPr>
        <w:t xml:space="preserve"> «Признания садового дома жилым домом»:</w:t>
      </w:r>
    </w:p>
    <w:p w:rsidR="00AC074A" w:rsidRPr="00A753D8" w:rsidRDefault="00AC074A" w:rsidP="00A22006">
      <w:pPr>
        <w:widowControl w:val="0"/>
        <w:autoSpaceDE w:val="0"/>
        <w:autoSpaceDN w:val="0"/>
        <w:adjustRightInd w:val="0"/>
        <w:jc w:val="both"/>
        <w:rPr>
          <w:bCs/>
          <w:sz w:val="18"/>
          <w:szCs w:val="18"/>
        </w:rPr>
      </w:pPr>
      <w:r w:rsidRPr="00A753D8">
        <w:rPr>
          <w:bCs/>
          <w:sz w:val="18"/>
          <w:szCs w:val="18"/>
        </w:rPr>
        <w:t xml:space="preserve">          </w:t>
      </w:r>
      <w:proofErr w:type="gramStart"/>
      <w:r w:rsidRPr="00A753D8">
        <w:rPr>
          <w:bCs/>
          <w:sz w:val="18"/>
          <w:szCs w:val="18"/>
        </w:rPr>
        <w:t>г) выписку из Единого государственного реестра недвижимости об основных характеристиках и зарегистрированных правах на объект недвижимости (далее выписка из ЕГРН), содержащую сведения о зарегистрированных правах заявителя на садовый дом, либо правоустанавливающий документ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roofErr w:type="gramEnd"/>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753D8">
        <w:rPr>
          <w:bCs/>
          <w:sz w:val="18"/>
          <w:szCs w:val="18"/>
        </w:rPr>
        <w:t>саморегулируемой</w:t>
      </w:r>
      <w:proofErr w:type="spellEnd"/>
      <w:r w:rsidRPr="00A753D8">
        <w:rPr>
          <w:bCs/>
          <w:sz w:val="18"/>
          <w:szCs w:val="18"/>
        </w:rPr>
        <w:t xml:space="preserve"> организации в области инженерных изысканий;</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е) в случае, если садовый дом обременен правами третьих лиц, - нотариально удостоверенное согласие указанных лиц на признание садового дома жилым домом.</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Для </w:t>
      </w:r>
      <w:proofErr w:type="spellStart"/>
      <w:r w:rsidRPr="00A753D8">
        <w:rPr>
          <w:bCs/>
          <w:sz w:val="18"/>
          <w:szCs w:val="18"/>
        </w:rPr>
        <w:t>подуслуги</w:t>
      </w:r>
      <w:proofErr w:type="spellEnd"/>
      <w:r w:rsidRPr="00A753D8">
        <w:rPr>
          <w:bCs/>
          <w:sz w:val="18"/>
          <w:szCs w:val="18"/>
        </w:rPr>
        <w:t xml:space="preserve"> «Признания жилого дома садовым домом»:</w:t>
      </w:r>
    </w:p>
    <w:p w:rsidR="00AC074A" w:rsidRPr="00A753D8" w:rsidRDefault="00AC074A" w:rsidP="00A22006">
      <w:pPr>
        <w:widowControl w:val="0"/>
        <w:autoSpaceDE w:val="0"/>
        <w:autoSpaceDN w:val="0"/>
        <w:adjustRightInd w:val="0"/>
        <w:ind w:firstLine="709"/>
        <w:jc w:val="both"/>
        <w:rPr>
          <w:bCs/>
          <w:sz w:val="18"/>
          <w:szCs w:val="18"/>
        </w:rPr>
      </w:pPr>
      <w:proofErr w:type="gramStart"/>
      <w:r w:rsidRPr="00A753D8">
        <w:rPr>
          <w:bCs/>
          <w:sz w:val="18"/>
          <w:szCs w:val="18"/>
        </w:rPr>
        <w:t>ж) выписку из Единого государственного реестра недвижимости об основных характеристиках и зарегистрированных правах на объект недвижимости (далее выписка из ЕГРН), содержащую сведения о зарегистрированных правах заявителя на жилой дом, либо правоустанавливающий документ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roofErr w:type="gramEnd"/>
    </w:p>
    <w:p w:rsidR="00AC074A" w:rsidRPr="00A753D8" w:rsidRDefault="00AC074A" w:rsidP="00A22006">
      <w:pPr>
        <w:widowControl w:val="0"/>
        <w:autoSpaceDE w:val="0"/>
        <w:autoSpaceDN w:val="0"/>
        <w:adjustRightInd w:val="0"/>
        <w:ind w:firstLine="709"/>
        <w:jc w:val="both"/>
        <w:rPr>
          <w:bCs/>
          <w:sz w:val="18"/>
          <w:szCs w:val="18"/>
        </w:rPr>
      </w:pPr>
      <w:proofErr w:type="spellStart"/>
      <w:r w:rsidRPr="00A753D8">
        <w:rPr>
          <w:bCs/>
          <w:sz w:val="18"/>
          <w:szCs w:val="18"/>
        </w:rPr>
        <w:t>з</w:t>
      </w:r>
      <w:proofErr w:type="spellEnd"/>
      <w:r w:rsidRPr="00A753D8">
        <w:rPr>
          <w:bCs/>
          <w:sz w:val="18"/>
          <w:szCs w:val="18"/>
        </w:rPr>
        <w:t>) в случае, если жилой дом обременен правами третьих лиц, - нотариально удостоверенное согласие указанных лиц на признание жилого дома садовым домом.</w:t>
      </w:r>
    </w:p>
    <w:p w:rsidR="00AC074A" w:rsidRPr="00A753D8" w:rsidRDefault="00AC074A" w:rsidP="00A22006">
      <w:pPr>
        <w:widowControl w:val="0"/>
        <w:ind w:firstLine="709"/>
        <w:jc w:val="both"/>
        <w:rPr>
          <w:bCs/>
          <w:sz w:val="18"/>
          <w:szCs w:val="18"/>
        </w:rPr>
      </w:pPr>
      <w:r w:rsidRPr="00A753D8">
        <w:rPr>
          <w:bCs/>
          <w:sz w:val="18"/>
          <w:szCs w:val="18"/>
        </w:rPr>
        <w:t>2.8 Ответственность за достоверность представленных документов несет заявитель.</w:t>
      </w:r>
    </w:p>
    <w:p w:rsidR="00AC074A" w:rsidRPr="00A753D8" w:rsidRDefault="00AC074A" w:rsidP="00A22006">
      <w:pPr>
        <w:widowControl w:val="0"/>
        <w:ind w:firstLine="709"/>
        <w:jc w:val="both"/>
        <w:rPr>
          <w:bCs/>
          <w:sz w:val="18"/>
          <w:szCs w:val="18"/>
        </w:rPr>
      </w:pPr>
      <w:r w:rsidRPr="00A753D8">
        <w:rPr>
          <w:bCs/>
          <w:sz w:val="18"/>
          <w:szCs w:val="18"/>
        </w:rPr>
        <w:t>2.9. Тексты документов, представляемых для оказания муниципальной услуги, должны быть написаны разборчиво, наименование юридических лиц – без сокращений, с указанием их мест нахождения. Фамилия, имя и отчеств</w:t>
      </w:r>
      <w:proofErr w:type="gramStart"/>
      <w:r w:rsidRPr="00A753D8">
        <w:rPr>
          <w:bCs/>
          <w:sz w:val="18"/>
          <w:szCs w:val="18"/>
        </w:rPr>
        <w:t>о(</w:t>
      </w:r>
      <w:proofErr w:type="spellStart"/>
      <w:proofErr w:type="gramEnd"/>
      <w:r w:rsidRPr="00A753D8">
        <w:rPr>
          <w:bCs/>
          <w:sz w:val="18"/>
          <w:szCs w:val="18"/>
        </w:rPr>
        <w:t>последнее-при</w:t>
      </w:r>
      <w:proofErr w:type="spellEnd"/>
      <w:r w:rsidRPr="00A753D8">
        <w:rPr>
          <w:bCs/>
          <w:sz w:val="18"/>
          <w:szCs w:val="18"/>
        </w:rPr>
        <w:t xml:space="preserve"> наличии) физических лиц, адреса их мест жительства должны быть написаны полностью.</w:t>
      </w:r>
    </w:p>
    <w:p w:rsidR="00AC074A" w:rsidRPr="00A753D8" w:rsidRDefault="00AC074A" w:rsidP="00A22006">
      <w:pPr>
        <w:widowControl w:val="0"/>
        <w:ind w:firstLine="709"/>
        <w:jc w:val="both"/>
        <w:rPr>
          <w:sz w:val="18"/>
          <w:szCs w:val="18"/>
          <w:shd w:val="clear" w:color="auto" w:fill="FFFFFF"/>
        </w:rPr>
      </w:pPr>
      <w:r w:rsidRPr="00A753D8">
        <w:rPr>
          <w:sz w:val="18"/>
          <w:szCs w:val="18"/>
          <w:shd w:val="clear" w:color="auto" w:fill="FFFFFF"/>
        </w:rPr>
        <w:t>2.9.1</w:t>
      </w:r>
      <w:proofErr w:type="gramStart"/>
      <w:r w:rsidRPr="00A753D8">
        <w:rPr>
          <w:sz w:val="18"/>
          <w:szCs w:val="18"/>
          <w:shd w:val="clear" w:color="auto" w:fill="FFFFFF"/>
        </w:rPr>
        <w:t xml:space="preserve"> В</w:t>
      </w:r>
      <w:proofErr w:type="gramEnd"/>
      <w:r w:rsidRPr="00A753D8">
        <w:rPr>
          <w:sz w:val="18"/>
          <w:szCs w:val="18"/>
          <w:shd w:val="clear" w:color="auto" w:fill="FFFFFF"/>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w:t>
      </w:r>
      <w:hyperlink r:id="rId9" w:anchor="/document/12148567/entry/9" w:history="1">
        <w:r w:rsidRPr="00A753D8">
          <w:rPr>
            <w:rStyle w:val="a9"/>
            <w:color w:val="auto"/>
            <w:sz w:val="18"/>
            <w:szCs w:val="18"/>
            <w:shd w:val="clear" w:color="auto" w:fill="FFFFFF"/>
          </w:rPr>
          <w:t>федеральным законом</w:t>
        </w:r>
      </w:hyperlink>
      <w:r w:rsidRPr="00A753D8">
        <w:rPr>
          <w:sz w:val="18"/>
          <w:szCs w:val="18"/>
          <w:shd w:val="clear" w:color="auto" w:fill="FFFFFF"/>
        </w:rPr>
        <w:t xml:space="preserve"> обработка таких персональных данных </w:t>
      </w:r>
      <w:r w:rsidRPr="00A753D8">
        <w:rPr>
          <w:sz w:val="18"/>
          <w:szCs w:val="18"/>
          <w:shd w:val="clear" w:color="auto" w:fill="FFFFFF"/>
        </w:rPr>
        <w:lastRenderedPageBreak/>
        <w:t xml:space="preserve">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A753D8">
        <w:rPr>
          <w:sz w:val="18"/>
          <w:szCs w:val="18"/>
          <w:shd w:val="clear" w:color="auto" w:fill="FFFFFF"/>
        </w:rPr>
        <w:t>представлены</w:t>
      </w:r>
      <w:proofErr w:type="gramEnd"/>
      <w:r w:rsidRPr="00A753D8">
        <w:rPr>
          <w:sz w:val="18"/>
          <w:szCs w:val="18"/>
          <w:shd w:val="clear" w:color="auto" w:fill="FFFFFF"/>
        </w:rPr>
        <w:t xml:space="preserve"> в том числе в форме электронного документа. Действие настоящей части не распространяется на лиц, признанных </w:t>
      </w:r>
      <w:hyperlink r:id="rId10" w:anchor="/multilink/12177515/paragraph/33365/number/1" w:history="1">
        <w:r w:rsidRPr="00A753D8">
          <w:rPr>
            <w:rStyle w:val="a9"/>
            <w:color w:val="auto"/>
            <w:sz w:val="18"/>
            <w:szCs w:val="18"/>
            <w:shd w:val="clear" w:color="auto" w:fill="FFFFFF"/>
          </w:rPr>
          <w:t>безвестно отсутствующими</w:t>
        </w:r>
      </w:hyperlink>
      <w:r w:rsidRPr="00A753D8">
        <w:rPr>
          <w:sz w:val="18"/>
          <w:szCs w:val="18"/>
          <w:shd w:val="clear" w:color="auto" w:fill="FFFFFF"/>
        </w:rPr>
        <w:t>, и на разыскиваемых лиц, место нахождения которых не установлено уполномоченным федеральным органом исполнительной власти.</w:t>
      </w:r>
    </w:p>
    <w:p w:rsidR="00AC074A" w:rsidRPr="00A753D8" w:rsidRDefault="00AC074A" w:rsidP="00A22006">
      <w:pPr>
        <w:widowControl w:val="0"/>
        <w:ind w:firstLine="709"/>
        <w:jc w:val="both"/>
        <w:rPr>
          <w:bCs/>
          <w:sz w:val="18"/>
          <w:szCs w:val="18"/>
        </w:rPr>
      </w:pPr>
    </w:p>
    <w:p w:rsidR="00AC074A" w:rsidRPr="00A753D8" w:rsidRDefault="00AC074A" w:rsidP="00A22006">
      <w:pPr>
        <w:widowControl w:val="0"/>
        <w:jc w:val="center"/>
        <w:rPr>
          <w:b/>
          <w:bCs/>
          <w:i/>
          <w:sz w:val="18"/>
          <w:szCs w:val="18"/>
        </w:rPr>
      </w:pPr>
      <w:proofErr w:type="gramStart"/>
      <w:r w:rsidRPr="00A753D8">
        <w:rPr>
          <w:b/>
          <w:bCs/>
          <w:i/>
          <w:sz w:val="18"/>
          <w:szCs w:val="1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17DED" w:rsidRPr="00A753D8" w:rsidRDefault="00B17DED" w:rsidP="00A22006">
      <w:pPr>
        <w:widowControl w:val="0"/>
        <w:jc w:val="center"/>
        <w:rPr>
          <w:sz w:val="18"/>
          <w:szCs w:val="18"/>
        </w:rPr>
      </w:pPr>
    </w:p>
    <w:p w:rsidR="00AC074A" w:rsidRPr="00A753D8" w:rsidRDefault="00AC074A" w:rsidP="00A22006">
      <w:pPr>
        <w:widowControl w:val="0"/>
        <w:ind w:firstLine="708"/>
        <w:jc w:val="both"/>
        <w:rPr>
          <w:sz w:val="18"/>
          <w:szCs w:val="18"/>
        </w:rPr>
      </w:pPr>
      <w:r w:rsidRPr="00A753D8">
        <w:rPr>
          <w:sz w:val="18"/>
          <w:szCs w:val="18"/>
        </w:rPr>
        <w:t xml:space="preserve">2.10. Заявитель вправе не представлять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на садовый дом или жилой дом. </w:t>
      </w:r>
      <w:proofErr w:type="gramStart"/>
      <w:r w:rsidRPr="00A753D8">
        <w:rPr>
          <w:sz w:val="18"/>
          <w:szCs w:val="1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AC074A" w:rsidRPr="00A753D8" w:rsidRDefault="00AC074A" w:rsidP="00A22006">
      <w:pPr>
        <w:widowControl w:val="0"/>
        <w:ind w:firstLine="708"/>
        <w:jc w:val="both"/>
        <w:rPr>
          <w:sz w:val="18"/>
          <w:szCs w:val="18"/>
        </w:rPr>
      </w:pPr>
      <w:proofErr w:type="gramStart"/>
      <w:r w:rsidRPr="00A753D8">
        <w:rPr>
          <w:sz w:val="18"/>
          <w:szCs w:val="18"/>
        </w:rPr>
        <w:t>При рассмотрении заявления о признан  жилого дома садовым домом, уполномоченный орган запрашивает с использованием единой системы межведомственного электронного взаимодействия в Управлении Федеральной миграционной службы сведения о зарегистрированных лицах в жилом доме, если заявитель не предоставил такие сведения.</w:t>
      </w:r>
      <w:proofErr w:type="gramEnd"/>
    </w:p>
    <w:p w:rsidR="00AC074A" w:rsidRPr="00A753D8" w:rsidRDefault="00AC074A" w:rsidP="00A22006">
      <w:pPr>
        <w:widowControl w:val="0"/>
        <w:ind w:firstLine="708"/>
        <w:jc w:val="both"/>
        <w:rPr>
          <w:sz w:val="18"/>
          <w:szCs w:val="18"/>
        </w:rPr>
      </w:pPr>
      <w:r w:rsidRPr="00A753D8">
        <w:rPr>
          <w:sz w:val="18"/>
          <w:szCs w:val="18"/>
        </w:rPr>
        <w:t>2.11. В соответствии с пунктом 10 статьи 2 Федерального закона от 27 июля 2010 года № 210-ФЗ направление межведомственного запроса возможно с использованием портала государственных и муниципальных услуг при заполнении заявителем запроса о предоставлении  муниципальной услуги в электронной форме в орган местного самоуправления.</w:t>
      </w:r>
    </w:p>
    <w:p w:rsidR="00AC074A" w:rsidRPr="00A753D8" w:rsidRDefault="00AC074A" w:rsidP="00A22006">
      <w:pPr>
        <w:widowControl w:val="0"/>
        <w:ind w:firstLine="708"/>
        <w:jc w:val="both"/>
        <w:rPr>
          <w:sz w:val="18"/>
          <w:szCs w:val="18"/>
        </w:rPr>
      </w:pPr>
    </w:p>
    <w:p w:rsidR="00AC074A" w:rsidRPr="00A753D8" w:rsidRDefault="00AC074A" w:rsidP="00A22006">
      <w:pPr>
        <w:widowControl w:val="0"/>
        <w:jc w:val="center"/>
        <w:rPr>
          <w:b/>
          <w:i/>
          <w:sz w:val="18"/>
          <w:szCs w:val="18"/>
        </w:rPr>
      </w:pPr>
      <w:r w:rsidRPr="00A753D8">
        <w:rPr>
          <w:b/>
          <w:i/>
          <w:sz w:val="18"/>
          <w:szCs w:val="18"/>
        </w:rPr>
        <w:t>Запрет требования от заявителя представления документов, информации или осуществления действий</w:t>
      </w:r>
    </w:p>
    <w:p w:rsidR="00B17DED" w:rsidRPr="00A753D8" w:rsidRDefault="00B17DED" w:rsidP="00A22006">
      <w:pPr>
        <w:widowControl w:val="0"/>
        <w:jc w:val="center"/>
        <w:rPr>
          <w:sz w:val="18"/>
          <w:szCs w:val="18"/>
        </w:rPr>
      </w:pPr>
    </w:p>
    <w:p w:rsidR="00AC074A" w:rsidRPr="00A753D8" w:rsidRDefault="00AC074A" w:rsidP="00A22006">
      <w:pPr>
        <w:widowControl w:val="0"/>
        <w:spacing w:before="120"/>
        <w:ind w:firstLine="709"/>
        <w:jc w:val="both"/>
        <w:rPr>
          <w:sz w:val="18"/>
          <w:szCs w:val="18"/>
        </w:rPr>
      </w:pPr>
      <w:r w:rsidRPr="00A753D8">
        <w:rPr>
          <w:sz w:val="18"/>
          <w:szCs w:val="18"/>
        </w:rPr>
        <w:t>2.12. При предоставлении муниципальной услуги запрещается требовать от заявителя:</w:t>
      </w:r>
    </w:p>
    <w:p w:rsidR="00AC074A" w:rsidRPr="00A753D8" w:rsidRDefault="00AC074A" w:rsidP="00A22006">
      <w:pPr>
        <w:widowControl w:val="0"/>
        <w:ind w:firstLine="709"/>
        <w:jc w:val="both"/>
        <w:rPr>
          <w:sz w:val="18"/>
          <w:szCs w:val="18"/>
        </w:rPr>
      </w:pPr>
      <w:r w:rsidRPr="00A753D8">
        <w:rPr>
          <w:spacing w:val="-8"/>
          <w:sz w:val="18"/>
          <w:szCs w:val="18"/>
        </w:rPr>
        <w:t>- представления документов и информации или осуществления действий,</w:t>
      </w:r>
      <w:r w:rsidRPr="00A753D8">
        <w:rPr>
          <w:sz w:val="18"/>
          <w:szCs w:val="18"/>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74A" w:rsidRPr="00A753D8" w:rsidRDefault="00AC074A" w:rsidP="00A22006">
      <w:pPr>
        <w:widowControl w:val="0"/>
        <w:ind w:firstLine="709"/>
        <w:jc w:val="both"/>
        <w:rPr>
          <w:sz w:val="18"/>
          <w:szCs w:val="18"/>
        </w:rPr>
      </w:pPr>
      <w:proofErr w:type="gramStart"/>
      <w:r w:rsidRPr="00A753D8">
        <w:rPr>
          <w:sz w:val="18"/>
          <w:szCs w:val="1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D7358D" w:rsidRPr="00A753D8">
        <w:rPr>
          <w:sz w:val="18"/>
          <w:szCs w:val="18"/>
        </w:rPr>
        <w:t>Амурской</w:t>
      </w:r>
      <w:r w:rsidRPr="00A753D8">
        <w:rPr>
          <w:sz w:val="18"/>
          <w:szCs w:val="18"/>
        </w:rPr>
        <w:t xml:space="preserve"> области и муниципальными правовыми актами </w:t>
      </w:r>
      <w:r w:rsidR="00D7358D" w:rsidRPr="00A753D8">
        <w:rPr>
          <w:sz w:val="18"/>
          <w:szCs w:val="18"/>
        </w:rPr>
        <w:t>Константиновского</w:t>
      </w:r>
      <w:r w:rsidR="00D858D8" w:rsidRPr="00A753D8">
        <w:rPr>
          <w:sz w:val="18"/>
          <w:szCs w:val="18"/>
        </w:rPr>
        <w:t xml:space="preserve"> </w:t>
      </w:r>
      <w:r w:rsidR="00D7358D" w:rsidRPr="00A753D8">
        <w:rPr>
          <w:sz w:val="18"/>
          <w:szCs w:val="18"/>
        </w:rPr>
        <w:t>сельсовета</w:t>
      </w:r>
      <w:r w:rsidRPr="00A753D8">
        <w:rPr>
          <w:sz w:val="18"/>
          <w:szCs w:val="18"/>
        </w:rPr>
        <w:t xml:space="preserve">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A753D8">
        <w:rPr>
          <w:sz w:val="18"/>
          <w:szCs w:val="18"/>
        </w:rPr>
        <w:t xml:space="preserve"> статьи 7 Федерального закона N 210-ФЗ перечень документов. </w:t>
      </w:r>
      <w:proofErr w:type="gramStart"/>
      <w:r w:rsidRPr="00A753D8">
        <w:rPr>
          <w:sz w:val="18"/>
          <w:szCs w:val="18"/>
        </w:rPr>
        <w:t>Заявитель вправе представить указанные документы и информацию в орган, предоставляющий муниципальную услугу, по собственной инициативе;</w:t>
      </w:r>
      <w:proofErr w:type="gramEnd"/>
    </w:p>
    <w:p w:rsidR="00AC074A" w:rsidRPr="00A753D8" w:rsidRDefault="00AC074A" w:rsidP="00A22006">
      <w:pPr>
        <w:widowControl w:val="0"/>
        <w:ind w:firstLine="709"/>
        <w:jc w:val="both"/>
        <w:rPr>
          <w:sz w:val="18"/>
          <w:szCs w:val="18"/>
        </w:rPr>
      </w:pPr>
      <w:r w:rsidRPr="00A753D8">
        <w:rPr>
          <w:sz w:val="18"/>
          <w:szCs w:val="18"/>
        </w:rPr>
        <w:t xml:space="preserve">- 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A753D8">
        <w:rPr>
          <w:spacing w:val="-8"/>
          <w:sz w:val="18"/>
          <w:szCs w:val="18"/>
        </w:rPr>
        <w:t>случаев, предусмотренных пунктом 4 части 1 статьи 7 Федерального закона</w:t>
      </w:r>
      <w:r w:rsidRPr="00A753D8">
        <w:rPr>
          <w:sz w:val="18"/>
          <w:szCs w:val="18"/>
        </w:rPr>
        <w:t xml:space="preserve">             </w:t>
      </w:r>
      <w:r w:rsidRPr="00A753D8">
        <w:rPr>
          <w:spacing w:val="-8"/>
          <w:sz w:val="18"/>
          <w:szCs w:val="18"/>
        </w:rPr>
        <w:t>N 210-ФЗ</w:t>
      </w:r>
      <w:r w:rsidRPr="00A753D8">
        <w:rPr>
          <w:sz w:val="18"/>
          <w:szCs w:val="18"/>
        </w:rPr>
        <w:t>.</w:t>
      </w:r>
    </w:p>
    <w:p w:rsidR="00AC074A" w:rsidRPr="00A753D8" w:rsidRDefault="00AC074A" w:rsidP="00A22006">
      <w:pPr>
        <w:widowControl w:val="0"/>
        <w:ind w:firstLine="709"/>
        <w:jc w:val="both"/>
        <w:rPr>
          <w:sz w:val="18"/>
          <w:szCs w:val="18"/>
        </w:rPr>
      </w:pPr>
      <w:proofErr w:type="gramStart"/>
      <w:r w:rsidRPr="00A753D8">
        <w:rPr>
          <w:sz w:val="18"/>
          <w:szCs w:val="18"/>
        </w:rPr>
        <w:t>-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C074A" w:rsidRPr="00A753D8" w:rsidRDefault="00AC074A" w:rsidP="00A22006">
      <w:pPr>
        <w:widowControl w:val="0"/>
        <w:rPr>
          <w:sz w:val="18"/>
          <w:szCs w:val="18"/>
        </w:rPr>
      </w:pPr>
    </w:p>
    <w:p w:rsidR="00AC074A" w:rsidRPr="00A753D8" w:rsidRDefault="00AC074A" w:rsidP="00A22006">
      <w:pPr>
        <w:widowControl w:val="0"/>
        <w:spacing w:before="57" w:after="57"/>
        <w:jc w:val="center"/>
        <w:rPr>
          <w:sz w:val="18"/>
          <w:szCs w:val="18"/>
        </w:rPr>
      </w:pPr>
      <w:r w:rsidRPr="00A753D8">
        <w:rPr>
          <w:b/>
          <w:i/>
          <w:sz w:val="18"/>
          <w:szCs w:val="18"/>
        </w:rPr>
        <w:t>Исчерпывающий перечень оснований для отказа в приеме документов, необходимых для предоставления муниципальной услуги</w:t>
      </w:r>
    </w:p>
    <w:p w:rsidR="00AC074A" w:rsidRPr="00A753D8" w:rsidRDefault="00AC074A" w:rsidP="00A22006">
      <w:pPr>
        <w:widowControl w:val="0"/>
        <w:ind w:firstLine="709"/>
        <w:jc w:val="both"/>
        <w:rPr>
          <w:sz w:val="18"/>
          <w:szCs w:val="18"/>
        </w:rPr>
      </w:pPr>
      <w:r w:rsidRPr="00A753D8">
        <w:rPr>
          <w:sz w:val="18"/>
          <w:szCs w:val="18"/>
        </w:rPr>
        <w:t>2.13. Основаниями для отказа в приеме к рассмотрению документов, необходимых для предоставления муниципальной услуги, являются:</w:t>
      </w:r>
    </w:p>
    <w:p w:rsidR="00AC074A" w:rsidRPr="00A753D8" w:rsidRDefault="00AC074A" w:rsidP="00A22006">
      <w:pPr>
        <w:widowControl w:val="0"/>
        <w:ind w:firstLine="709"/>
        <w:jc w:val="both"/>
        <w:rPr>
          <w:sz w:val="18"/>
          <w:szCs w:val="18"/>
        </w:rPr>
      </w:pPr>
      <w:r w:rsidRPr="00A753D8">
        <w:rPr>
          <w:sz w:val="18"/>
          <w:szCs w:val="18"/>
        </w:rPr>
        <w:t>2.13.1. Представление  заявителем  неполного  комплекса  документов, указанных в п. 2.7 настоящего Административного регламента, которые являются необходимыми и обязательными для предоставления муниципальной услуги;</w:t>
      </w:r>
    </w:p>
    <w:p w:rsidR="00AC074A" w:rsidRPr="00A753D8" w:rsidRDefault="00AC074A" w:rsidP="00A22006">
      <w:pPr>
        <w:widowControl w:val="0"/>
        <w:ind w:firstLine="709"/>
        <w:jc w:val="both"/>
        <w:rPr>
          <w:sz w:val="18"/>
          <w:szCs w:val="18"/>
        </w:rPr>
      </w:pPr>
      <w:r w:rsidRPr="00A753D8">
        <w:rPr>
          <w:sz w:val="18"/>
          <w:szCs w:val="1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AC074A" w:rsidRPr="00A753D8" w:rsidRDefault="00AC074A" w:rsidP="00A22006">
      <w:pPr>
        <w:widowControl w:val="0"/>
        <w:ind w:firstLine="709"/>
        <w:jc w:val="both"/>
        <w:rPr>
          <w:sz w:val="18"/>
          <w:szCs w:val="18"/>
        </w:rPr>
      </w:pPr>
      <w:r w:rsidRPr="00A753D8">
        <w:rPr>
          <w:sz w:val="18"/>
          <w:szCs w:val="18"/>
        </w:rPr>
        <w:t>2.13.3. В  представленных  заявителем  документах   содержатся противоречивые или недостоверные сведения;</w:t>
      </w:r>
    </w:p>
    <w:p w:rsidR="00AC074A" w:rsidRPr="00A753D8" w:rsidRDefault="00AC074A" w:rsidP="00A22006">
      <w:pPr>
        <w:widowControl w:val="0"/>
        <w:ind w:firstLine="709"/>
        <w:jc w:val="both"/>
        <w:rPr>
          <w:sz w:val="18"/>
          <w:szCs w:val="18"/>
        </w:rPr>
      </w:pPr>
      <w:r w:rsidRPr="00A753D8">
        <w:rPr>
          <w:sz w:val="18"/>
          <w:szCs w:val="18"/>
        </w:rPr>
        <w:t>2.13.4. Заявитель не относится к кругу лиц, имеющих право на получение муниципальной услуги;</w:t>
      </w:r>
    </w:p>
    <w:p w:rsidR="00AC074A" w:rsidRPr="00A753D8" w:rsidRDefault="00AC074A" w:rsidP="00A22006">
      <w:pPr>
        <w:widowControl w:val="0"/>
        <w:ind w:firstLine="709"/>
        <w:jc w:val="both"/>
        <w:rPr>
          <w:sz w:val="18"/>
          <w:szCs w:val="18"/>
        </w:rPr>
      </w:pPr>
      <w:r w:rsidRPr="00A753D8">
        <w:rPr>
          <w:sz w:val="18"/>
          <w:szCs w:val="18"/>
        </w:rPr>
        <w:t>2.13.5. Запрос подан неуполномоченным лицом;</w:t>
      </w:r>
    </w:p>
    <w:p w:rsidR="00AC074A" w:rsidRPr="00A753D8" w:rsidRDefault="00AC074A" w:rsidP="00A22006">
      <w:pPr>
        <w:widowControl w:val="0"/>
        <w:ind w:firstLine="709"/>
        <w:jc w:val="both"/>
        <w:rPr>
          <w:sz w:val="18"/>
          <w:szCs w:val="18"/>
        </w:rPr>
      </w:pPr>
      <w:r w:rsidRPr="00A753D8">
        <w:rPr>
          <w:sz w:val="18"/>
          <w:szCs w:val="18"/>
        </w:rPr>
        <w:t>2.13.6. Неправильное, неполное и некорректное заполненное заявление, в том числе в интерактивной форме запроса на ЕПГУ;</w:t>
      </w:r>
    </w:p>
    <w:p w:rsidR="00AC074A" w:rsidRPr="00A753D8" w:rsidRDefault="00AC074A" w:rsidP="00A22006">
      <w:pPr>
        <w:widowControl w:val="0"/>
        <w:ind w:firstLine="709"/>
        <w:jc w:val="both"/>
        <w:rPr>
          <w:sz w:val="18"/>
          <w:szCs w:val="18"/>
        </w:rPr>
      </w:pPr>
      <w:r w:rsidRPr="00A753D8">
        <w:rPr>
          <w:sz w:val="18"/>
          <w:szCs w:val="18"/>
        </w:rPr>
        <w:t>2.13.7.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C074A" w:rsidRPr="00A753D8" w:rsidRDefault="00AC074A" w:rsidP="00A22006">
      <w:pPr>
        <w:widowControl w:val="0"/>
        <w:ind w:firstLine="709"/>
        <w:jc w:val="both"/>
        <w:rPr>
          <w:sz w:val="18"/>
          <w:szCs w:val="18"/>
        </w:rPr>
      </w:pPr>
      <w:r w:rsidRPr="00A753D8">
        <w:rPr>
          <w:sz w:val="18"/>
          <w:szCs w:val="18"/>
        </w:rPr>
        <w:t>2.13.8.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AC074A" w:rsidRPr="00A753D8" w:rsidRDefault="00AC074A" w:rsidP="00A22006">
      <w:pPr>
        <w:widowControl w:val="0"/>
        <w:ind w:firstLine="709"/>
        <w:jc w:val="both"/>
        <w:rPr>
          <w:sz w:val="18"/>
          <w:szCs w:val="18"/>
        </w:rPr>
      </w:pPr>
      <w:r w:rsidRPr="00A753D8">
        <w:rPr>
          <w:sz w:val="18"/>
          <w:szCs w:val="18"/>
        </w:rPr>
        <w:lastRenderedPageBreak/>
        <w:t>2.13.9. Заявление о предоставлении услуги подано орган местного самоуправления, в полномочия которого не входит предоставление услуги;</w:t>
      </w:r>
    </w:p>
    <w:p w:rsidR="00AC074A" w:rsidRPr="00A753D8" w:rsidRDefault="00AC074A" w:rsidP="00A22006">
      <w:pPr>
        <w:widowControl w:val="0"/>
        <w:ind w:firstLine="709"/>
        <w:jc w:val="both"/>
        <w:rPr>
          <w:sz w:val="18"/>
          <w:szCs w:val="18"/>
        </w:rPr>
      </w:pPr>
      <w:r w:rsidRPr="00A753D8">
        <w:rPr>
          <w:sz w:val="18"/>
          <w:szCs w:val="18"/>
        </w:rPr>
        <w:t>2.13.10.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C074A" w:rsidRPr="00A753D8" w:rsidRDefault="00AC074A" w:rsidP="00A22006">
      <w:pPr>
        <w:widowControl w:val="0"/>
        <w:autoSpaceDE w:val="0"/>
        <w:autoSpaceDN w:val="0"/>
        <w:adjustRightInd w:val="0"/>
        <w:ind w:firstLine="709"/>
        <w:jc w:val="both"/>
        <w:rPr>
          <w:bCs/>
          <w:sz w:val="18"/>
          <w:szCs w:val="18"/>
        </w:rPr>
      </w:pPr>
      <w:r w:rsidRPr="00A753D8">
        <w:rPr>
          <w:sz w:val="18"/>
          <w:szCs w:val="18"/>
        </w:rPr>
        <w:t xml:space="preserve">2.14. </w:t>
      </w:r>
      <w:r w:rsidRPr="00A753D8">
        <w:rPr>
          <w:bCs/>
          <w:sz w:val="18"/>
          <w:szCs w:val="18"/>
        </w:rPr>
        <w:t>Уведомление об отказе в приеме документов, указанных в пункте 2.7 настоящего Административного регламента, оформляется по форме согласно приложению № 3 к настоящему Административного регламенту.</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2.15. Уведомление об отказе в приеме документов, указанных в пункте 2.7 настоящего Административного регламента, направляется заявителю способом, определенным заявителем в заявлении о признании, не позднее рабочего для, следующего за днем получения заявления, либо выдается в день личного обращения за получением указанного решения в Уполномоченный орган. </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2.16. Отказ в приеме документов, указанных в пункте 2.7 настоящего Административного регламента, не препятствует повторному обращению заявителя в Уполномоченный орган за получением услуги.</w:t>
      </w:r>
    </w:p>
    <w:p w:rsidR="00AC074A" w:rsidRPr="00A753D8" w:rsidRDefault="00AC074A" w:rsidP="00A22006">
      <w:pPr>
        <w:widowControl w:val="0"/>
        <w:jc w:val="both"/>
        <w:rPr>
          <w:sz w:val="18"/>
          <w:szCs w:val="18"/>
        </w:rPr>
      </w:pPr>
    </w:p>
    <w:p w:rsidR="00AC074A" w:rsidRPr="00A753D8" w:rsidRDefault="00AC074A" w:rsidP="00A22006">
      <w:pPr>
        <w:widowControl w:val="0"/>
        <w:spacing w:before="120" w:after="120"/>
        <w:jc w:val="center"/>
        <w:rPr>
          <w:b/>
          <w:bCs/>
          <w:i/>
          <w:kern w:val="2"/>
          <w:sz w:val="18"/>
          <w:szCs w:val="18"/>
        </w:rPr>
      </w:pPr>
      <w:r w:rsidRPr="00A753D8">
        <w:rPr>
          <w:b/>
          <w:bCs/>
          <w:i/>
          <w:kern w:val="2"/>
          <w:sz w:val="18"/>
          <w:szCs w:val="18"/>
        </w:rPr>
        <w:t>Исчерпывающий перечень оснований для приостановления или отказа в предоставлении муниципальной услуги</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2.17. Основания для приостановления предоставления муниципальной услуги законодательством не предусмотрены.</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2.18. Исчерпывающий перечень оснований отказа в предоставлении услуги.</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Для </w:t>
      </w:r>
      <w:proofErr w:type="spellStart"/>
      <w:r w:rsidRPr="00A753D8">
        <w:rPr>
          <w:bCs/>
          <w:sz w:val="18"/>
          <w:szCs w:val="18"/>
        </w:rPr>
        <w:t>подуслуги</w:t>
      </w:r>
      <w:proofErr w:type="spellEnd"/>
      <w:r w:rsidRPr="00A753D8">
        <w:rPr>
          <w:bCs/>
          <w:sz w:val="18"/>
          <w:szCs w:val="18"/>
        </w:rPr>
        <w:t xml:space="preserve"> «Признание садового дома жилым домом»:</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2.18.1 непредставление заявителем  документов, предусмотренных подпунктам «а» и (или) «д» пункта 2.7 настоящего регламента;</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2.18.2 поступления в уполномоченный орган местного самоуправления сведений, содержащихся в ЕГРН, о зарегистрированном праве собственности на садовый дом лица, не являющегося заявителем;</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2.18.3  поступление в отдел уведомления об отсутствии в Едином государственном реестре недвижимости сведений о зарегистрированных правах на садовый дом, если правоустанавливающий документ, предусмотренный подпунктом «г» пункта 2.7 настоящего регламента, или нотариально заверенная копия такого документа не были предоставлены заявителем. </w:t>
      </w:r>
      <w:proofErr w:type="gramStart"/>
      <w:r w:rsidRPr="00A753D8">
        <w:rPr>
          <w:bCs/>
          <w:sz w:val="18"/>
          <w:szCs w:val="18"/>
        </w:rPr>
        <w:t>Отказ в признании садового дома жилым домом по указанному основанию допускается в случае, если отдел после получения уведомления об отсутствии в Едином государственном реестре недвижимости сведений о зарегистрированных правах на садовый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«г» пункта 2.7 настоящего регламента,  или нотариально заверенную копию такого документа</w:t>
      </w:r>
      <w:proofErr w:type="gramEnd"/>
      <w:r w:rsidRPr="00A753D8">
        <w:rPr>
          <w:bCs/>
          <w:sz w:val="18"/>
          <w:szCs w:val="18"/>
        </w:rPr>
        <w:t xml:space="preserve">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2.18.4 непредставление заявителем нотариально удостоверенного согласия третьих лиц на признание садового дома жилым домом, в случае если садовый дом обременен правами указанных лиц;</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2.18.5 размещение садового дома на земельном </w:t>
      </w:r>
      <w:proofErr w:type="gramStart"/>
      <w:r w:rsidRPr="00A753D8">
        <w:rPr>
          <w:bCs/>
          <w:sz w:val="18"/>
          <w:szCs w:val="18"/>
        </w:rPr>
        <w:t>участке</w:t>
      </w:r>
      <w:proofErr w:type="gramEnd"/>
      <w:r w:rsidRPr="00A753D8">
        <w:rPr>
          <w:bCs/>
          <w:sz w:val="18"/>
          <w:szCs w:val="18"/>
        </w:rPr>
        <w:t>,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2.18.6 размещение садового дома на земельном </w:t>
      </w:r>
      <w:proofErr w:type="gramStart"/>
      <w:r w:rsidRPr="00A753D8">
        <w:rPr>
          <w:bCs/>
          <w:sz w:val="18"/>
          <w:szCs w:val="18"/>
        </w:rPr>
        <w:t>участке</w:t>
      </w:r>
      <w:proofErr w:type="gramEnd"/>
      <w:r w:rsidRPr="00A753D8">
        <w:rPr>
          <w:bCs/>
          <w:sz w:val="18"/>
          <w:szCs w:val="18"/>
        </w:rPr>
        <w:t>, расположенном в границах зоны затопления, подтопления;</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Для </w:t>
      </w:r>
      <w:proofErr w:type="spellStart"/>
      <w:r w:rsidRPr="00A753D8">
        <w:rPr>
          <w:bCs/>
          <w:sz w:val="18"/>
          <w:szCs w:val="18"/>
        </w:rPr>
        <w:t>подуслуги</w:t>
      </w:r>
      <w:proofErr w:type="spellEnd"/>
      <w:r w:rsidRPr="00A753D8">
        <w:rPr>
          <w:bCs/>
          <w:sz w:val="18"/>
          <w:szCs w:val="18"/>
        </w:rPr>
        <w:t xml:space="preserve"> «Признание жилого дома садовым домом»:</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2.18.7 непредставление заявителем документов, предусмотренных подпунктам «а» пункта 2.7 настоящего регламента;</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2.18.8 поступление в уполномоченный орган местного самоуправления сведений, содержащихся в ЕГРН сведений о зарегистрированном праве собственности на жилой дом лица, не являющегося заявителем;</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2.18.9 поступление в уполномоченный орган уведомления об отсутствии в Едином государственном реестре недвижимости сведений о зарегистрированных правах на жилой дом, если правоустанавливающий документ, предусмотренный подпунктом «ж» пункта 2.7 настоящего регламента, или нотариально заверенная копия такого документа не были предоставлены заявителем. </w:t>
      </w:r>
      <w:proofErr w:type="gramStart"/>
      <w:r w:rsidRPr="00A753D8">
        <w:rPr>
          <w:bCs/>
          <w:sz w:val="18"/>
          <w:szCs w:val="18"/>
        </w:rPr>
        <w:t>Решение об отказе в признании жилого дома садовым домом по указанному основанию принимается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«ж» пункта 2.7 настоящего регламента,  или нотариально заверенную</w:t>
      </w:r>
      <w:proofErr w:type="gramEnd"/>
      <w:r w:rsidRPr="00A753D8">
        <w:rPr>
          <w:bCs/>
          <w:sz w:val="18"/>
          <w:szCs w:val="18"/>
        </w:rPr>
        <w:t xml:space="preserve">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2.18.10 непредставление заявителем нотариально удостоверенного согласия третьих лиц на признание жилого дома садовым домом, в случае если жилой дом обременен правами указанных лиц;</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2.18.11 размещение жилого дома на земельном </w:t>
      </w:r>
      <w:proofErr w:type="gramStart"/>
      <w:r w:rsidRPr="00A753D8">
        <w:rPr>
          <w:bCs/>
          <w:sz w:val="18"/>
          <w:szCs w:val="18"/>
        </w:rPr>
        <w:t>участке</w:t>
      </w:r>
      <w:proofErr w:type="gramEnd"/>
      <w:r w:rsidRPr="00A753D8">
        <w:rPr>
          <w:bCs/>
          <w:sz w:val="18"/>
          <w:szCs w:val="18"/>
        </w:rPr>
        <w:t>,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2.18.12 использования жилого дома заявителем или иным лицом в качестве места постоянного проживания;</w:t>
      </w:r>
    </w:p>
    <w:p w:rsidR="00AC074A" w:rsidRPr="00A753D8" w:rsidRDefault="00AC074A" w:rsidP="00A22006">
      <w:pPr>
        <w:widowControl w:val="0"/>
        <w:jc w:val="both"/>
        <w:rPr>
          <w:sz w:val="18"/>
          <w:szCs w:val="18"/>
        </w:rPr>
      </w:pPr>
    </w:p>
    <w:p w:rsidR="00AC074A" w:rsidRPr="00A753D8" w:rsidRDefault="00AC074A" w:rsidP="00A22006">
      <w:pPr>
        <w:widowControl w:val="0"/>
        <w:spacing w:before="57" w:after="57"/>
        <w:jc w:val="center"/>
        <w:rPr>
          <w:sz w:val="18"/>
          <w:szCs w:val="18"/>
        </w:rPr>
      </w:pPr>
      <w:r w:rsidRPr="00A753D8">
        <w:rPr>
          <w:b/>
          <w:bCs/>
          <w:i/>
          <w:kern w:val="2"/>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представлении муниципальной услуги</w:t>
      </w:r>
    </w:p>
    <w:p w:rsidR="00AC074A" w:rsidRPr="00A753D8" w:rsidRDefault="00AC074A" w:rsidP="00A22006">
      <w:pPr>
        <w:widowControl w:val="0"/>
        <w:ind w:firstLine="709"/>
        <w:jc w:val="both"/>
        <w:rPr>
          <w:sz w:val="18"/>
          <w:szCs w:val="18"/>
        </w:rPr>
      </w:pPr>
      <w:r w:rsidRPr="00A753D8">
        <w:rPr>
          <w:sz w:val="18"/>
          <w:szCs w:val="18"/>
        </w:rPr>
        <w:t>2.19. Необходимые и обязательные услуги, оказываемые организациями, участвующими в представлении муниципальной услуги:</w:t>
      </w:r>
    </w:p>
    <w:p w:rsidR="00AC074A" w:rsidRPr="00A753D8" w:rsidRDefault="00AC074A" w:rsidP="00A22006">
      <w:pPr>
        <w:widowControl w:val="0"/>
        <w:ind w:firstLine="709"/>
        <w:jc w:val="both"/>
        <w:rPr>
          <w:sz w:val="18"/>
          <w:szCs w:val="18"/>
        </w:rPr>
      </w:pPr>
      <w:proofErr w:type="gramStart"/>
      <w:r w:rsidRPr="00A753D8">
        <w:rPr>
          <w:sz w:val="18"/>
          <w:szCs w:val="18"/>
        </w:rPr>
        <w:t xml:space="preserve">- выдача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г.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A753D8">
        <w:rPr>
          <w:sz w:val="18"/>
          <w:szCs w:val="18"/>
        </w:rPr>
        <w:t>саморегулируемой</w:t>
      </w:r>
      <w:proofErr w:type="spellEnd"/>
      <w:r w:rsidRPr="00A753D8">
        <w:rPr>
          <w:sz w:val="18"/>
          <w:szCs w:val="18"/>
        </w:rPr>
        <w:t xml:space="preserve"> организации в области инженерных изысканий (в случае признания садового дома</w:t>
      </w:r>
      <w:proofErr w:type="gramEnd"/>
      <w:r w:rsidRPr="00A753D8">
        <w:rPr>
          <w:sz w:val="18"/>
          <w:szCs w:val="18"/>
        </w:rPr>
        <w:t xml:space="preserve"> жилым домом);</w:t>
      </w:r>
    </w:p>
    <w:p w:rsidR="00AC074A" w:rsidRPr="00A753D8" w:rsidRDefault="00AC074A" w:rsidP="00A22006">
      <w:pPr>
        <w:widowControl w:val="0"/>
        <w:ind w:firstLine="709"/>
        <w:jc w:val="both"/>
        <w:rPr>
          <w:sz w:val="18"/>
          <w:szCs w:val="18"/>
        </w:rPr>
      </w:pPr>
      <w:r w:rsidRPr="00A753D8">
        <w:rPr>
          <w:sz w:val="18"/>
          <w:szCs w:val="18"/>
        </w:rPr>
        <w:t>-  в случае</w:t>
      </w:r>
      <w:proofErr w:type="gramStart"/>
      <w:r w:rsidRPr="00A753D8">
        <w:rPr>
          <w:sz w:val="18"/>
          <w:szCs w:val="18"/>
        </w:rPr>
        <w:t>,</w:t>
      </w:r>
      <w:proofErr w:type="gramEnd"/>
      <w:r w:rsidRPr="00A753D8">
        <w:rPr>
          <w:sz w:val="18"/>
          <w:szCs w:val="18"/>
        </w:rPr>
        <w:t xml:space="preserve"> если садовый дом или жилой дом обременен правами третьих лиц, -  предоставление нотариально удостоверенного согласия указанных лиц на признание садового дома жилым домом или жилого дома садовым домом.</w:t>
      </w:r>
    </w:p>
    <w:p w:rsidR="00AC074A" w:rsidRPr="00A753D8" w:rsidRDefault="00AC074A" w:rsidP="00A22006">
      <w:pPr>
        <w:widowControl w:val="0"/>
        <w:ind w:firstLine="709"/>
        <w:jc w:val="both"/>
        <w:rPr>
          <w:sz w:val="18"/>
          <w:szCs w:val="18"/>
        </w:rPr>
      </w:pPr>
    </w:p>
    <w:p w:rsidR="00AC074A" w:rsidRPr="00A753D8" w:rsidRDefault="00AC074A" w:rsidP="00A22006">
      <w:pPr>
        <w:widowControl w:val="0"/>
        <w:jc w:val="center"/>
        <w:rPr>
          <w:sz w:val="18"/>
          <w:szCs w:val="18"/>
        </w:rPr>
      </w:pPr>
      <w:r w:rsidRPr="00A753D8">
        <w:rPr>
          <w:b/>
          <w:bCs/>
          <w:i/>
          <w:kern w:val="2"/>
          <w:sz w:val="18"/>
          <w:szCs w:val="18"/>
        </w:rPr>
        <w:t>Порядок, размер и основания взимания государственной пошлины или иной платы, взимаемой за предоставление муниципальной услуги</w:t>
      </w:r>
    </w:p>
    <w:p w:rsidR="00AC074A" w:rsidRPr="00A753D8" w:rsidRDefault="00AC074A" w:rsidP="00A22006">
      <w:pPr>
        <w:widowControl w:val="0"/>
        <w:spacing w:before="120" w:after="120"/>
        <w:ind w:firstLine="709"/>
        <w:jc w:val="both"/>
        <w:rPr>
          <w:sz w:val="18"/>
          <w:szCs w:val="18"/>
        </w:rPr>
      </w:pPr>
      <w:r w:rsidRPr="00A753D8">
        <w:rPr>
          <w:sz w:val="18"/>
          <w:szCs w:val="18"/>
        </w:rPr>
        <w:t>2.20. Муниципальная услуга предоставляется бесплатно.</w:t>
      </w:r>
    </w:p>
    <w:p w:rsidR="00AC074A" w:rsidRPr="00A753D8" w:rsidRDefault="00AC074A" w:rsidP="00A22006">
      <w:pPr>
        <w:widowControl w:val="0"/>
        <w:jc w:val="both"/>
        <w:rPr>
          <w:sz w:val="18"/>
          <w:szCs w:val="18"/>
        </w:rPr>
      </w:pPr>
    </w:p>
    <w:p w:rsidR="00AC074A" w:rsidRPr="00A753D8" w:rsidRDefault="00AC074A" w:rsidP="00A22006">
      <w:pPr>
        <w:widowControl w:val="0"/>
        <w:jc w:val="center"/>
        <w:rPr>
          <w:sz w:val="18"/>
          <w:szCs w:val="18"/>
        </w:rPr>
      </w:pPr>
      <w:r w:rsidRPr="00A753D8">
        <w:rPr>
          <w:b/>
          <w:i/>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C074A" w:rsidRPr="00A753D8" w:rsidRDefault="00AC074A" w:rsidP="00A22006">
      <w:pPr>
        <w:widowControl w:val="0"/>
        <w:spacing w:before="57" w:after="57"/>
        <w:jc w:val="both"/>
        <w:rPr>
          <w:sz w:val="18"/>
          <w:szCs w:val="18"/>
        </w:rPr>
      </w:pPr>
      <w:r w:rsidRPr="00A753D8">
        <w:rPr>
          <w:sz w:val="18"/>
          <w:szCs w:val="18"/>
        </w:rPr>
        <w:tab/>
        <w:t xml:space="preserve">2.21. Размер платы за предоставление услуг, которые являются необходимыми и обязательными для предоставления муниципальной услуги, устанавливается на </w:t>
      </w:r>
      <w:proofErr w:type="gramStart"/>
      <w:r w:rsidRPr="00A753D8">
        <w:rPr>
          <w:sz w:val="18"/>
          <w:szCs w:val="18"/>
        </w:rPr>
        <w:t>основании</w:t>
      </w:r>
      <w:proofErr w:type="gramEnd"/>
      <w:r w:rsidRPr="00A753D8">
        <w:rPr>
          <w:sz w:val="18"/>
          <w:szCs w:val="18"/>
        </w:rPr>
        <w:t xml:space="preserve"> договора.</w:t>
      </w:r>
    </w:p>
    <w:p w:rsidR="00AC074A" w:rsidRPr="00A753D8" w:rsidRDefault="00AC074A" w:rsidP="00A22006">
      <w:pPr>
        <w:widowControl w:val="0"/>
        <w:jc w:val="both"/>
        <w:rPr>
          <w:sz w:val="18"/>
          <w:szCs w:val="18"/>
        </w:rPr>
      </w:pPr>
      <w:r w:rsidRPr="00A753D8">
        <w:rPr>
          <w:sz w:val="18"/>
          <w:szCs w:val="18"/>
        </w:rPr>
        <w:tab/>
        <w:t>Методика расчета размера платы и основания взимания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AC074A" w:rsidRPr="00A753D8" w:rsidRDefault="00AC074A" w:rsidP="00A22006">
      <w:pPr>
        <w:widowControl w:val="0"/>
        <w:jc w:val="center"/>
        <w:rPr>
          <w:b/>
          <w:bCs/>
          <w:i/>
          <w:kern w:val="2"/>
          <w:sz w:val="18"/>
          <w:szCs w:val="18"/>
        </w:rPr>
      </w:pPr>
    </w:p>
    <w:p w:rsidR="00AC074A" w:rsidRPr="00A753D8" w:rsidRDefault="00AC074A" w:rsidP="00A22006">
      <w:pPr>
        <w:widowControl w:val="0"/>
        <w:jc w:val="center"/>
        <w:rPr>
          <w:sz w:val="18"/>
          <w:szCs w:val="18"/>
        </w:rPr>
      </w:pPr>
      <w:r w:rsidRPr="00A753D8">
        <w:rPr>
          <w:b/>
          <w:bCs/>
          <w:i/>
          <w:kern w:val="2"/>
          <w:sz w:val="18"/>
          <w:szCs w:val="1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074A" w:rsidRPr="00A753D8" w:rsidRDefault="00AC074A" w:rsidP="00A22006">
      <w:pPr>
        <w:widowControl w:val="0"/>
        <w:ind w:firstLine="709"/>
        <w:jc w:val="both"/>
        <w:rPr>
          <w:sz w:val="18"/>
          <w:szCs w:val="18"/>
        </w:rPr>
      </w:pPr>
      <w:r w:rsidRPr="00A753D8">
        <w:rPr>
          <w:sz w:val="18"/>
          <w:szCs w:val="18"/>
        </w:rPr>
        <w:t>2.22. Максимальное время ожидания в очереди при подаче заявления о предоставлении муниципальной услуги и при получении результата её предоставления не должно превышать 15 минут.</w:t>
      </w:r>
    </w:p>
    <w:p w:rsidR="00AC074A" w:rsidRPr="00A753D8" w:rsidRDefault="00AC074A" w:rsidP="00A22006">
      <w:pPr>
        <w:widowControl w:val="0"/>
        <w:rPr>
          <w:sz w:val="18"/>
          <w:szCs w:val="18"/>
        </w:rPr>
      </w:pPr>
    </w:p>
    <w:p w:rsidR="00AC074A" w:rsidRPr="00A753D8" w:rsidRDefault="00AC074A" w:rsidP="00A22006">
      <w:pPr>
        <w:widowControl w:val="0"/>
        <w:jc w:val="center"/>
        <w:rPr>
          <w:sz w:val="18"/>
          <w:szCs w:val="18"/>
        </w:rPr>
      </w:pPr>
      <w:r w:rsidRPr="00A753D8">
        <w:rPr>
          <w:b/>
          <w:bCs/>
          <w:i/>
          <w:kern w:val="2"/>
          <w:sz w:val="18"/>
          <w:szCs w:val="18"/>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AC074A" w:rsidRPr="00A753D8" w:rsidRDefault="00AC074A" w:rsidP="00A22006">
      <w:pPr>
        <w:widowControl w:val="0"/>
        <w:tabs>
          <w:tab w:val="left" w:pos="927"/>
          <w:tab w:val="left" w:pos="1276"/>
        </w:tabs>
        <w:ind w:firstLine="709"/>
        <w:jc w:val="both"/>
        <w:rPr>
          <w:sz w:val="18"/>
          <w:szCs w:val="18"/>
        </w:rPr>
      </w:pPr>
      <w:r w:rsidRPr="00A753D8">
        <w:rPr>
          <w:sz w:val="18"/>
          <w:szCs w:val="18"/>
        </w:rPr>
        <w:t>2.23. Регистрация заявления о предоставлении муниципальной услуги  в Уполномоченном органе осуществляется не позднее одного рабочего дня, следующего за днем его поступления.</w:t>
      </w:r>
    </w:p>
    <w:p w:rsidR="00AC074A" w:rsidRPr="00A753D8" w:rsidRDefault="00AC074A" w:rsidP="00A22006">
      <w:pPr>
        <w:widowControl w:val="0"/>
        <w:jc w:val="center"/>
        <w:rPr>
          <w:b/>
          <w:bCs/>
          <w:i/>
          <w:kern w:val="2"/>
          <w:sz w:val="18"/>
          <w:szCs w:val="18"/>
        </w:rPr>
      </w:pPr>
    </w:p>
    <w:p w:rsidR="00AC074A" w:rsidRPr="00A753D8" w:rsidRDefault="00AC074A" w:rsidP="00A22006">
      <w:pPr>
        <w:widowControl w:val="0"/>
        <w:jc w:val="center"/>
        <w:rPr>
          <w:sz w:val="18"/>
          <w:szCs w:val="18"/>
        </w:rPr>
      </w:pPr>
      <w:proofErr w:type="gramStart"/>
      <w:r w:rsidRPr="00A753D8">
        <w:rPr>
          <w:b/>
          <w:bCs/>
          <w:i/>
          <w:kern w:val="2"/>
          <w:sz w:val="18"/>
          <w:szCs w:val="1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753D8">
        <w:rPr>
          <w:b/>
          <w:bCs/>
          <w:i/>
          <w:kern w:val="2"/>
          <w:sz w:val="18"/>
          <w:szCs w:val="18"/>
        </w:rPr>
        <w:t>мультимедийной</w:t>
      </w:r>
      <w:proofErr w:type="spellEnd"/>
      <w:r w:rsidRPr="00A753D8">
        <w:rPr>
          <w:b/>
          <w:bCs/>
          <w:i/>
          <w:kern w:val="2"/>
          <w:sz w:val="18"/>
          <w:szCs w:val="1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753D8">
        <w:rPr>
          <w:b/>
          <w:bCs/>
          <w:i/>
          <w:kern w:val="2"/>
          <w:sz w:val="18"/>
          <w:szCs w:val="18"/>
        </w:rPr>
        <w:t xml:space="preserve"> законодательством Российской Федерации о социальной защите инвалидов</w:t>
      </w:r>
    </w:p>
    <w:p w:rsidR="00AC074A" w:rsidRPr="00A753D8" w:rsidRDefault="00AC074A" w:rsidP="00A22006">
      <w:pPr>
        <w:widowControl w:val="0"/>
        <w:ind w:firstLine="708"/>
        <w:jc w:val="both"/>
        <w:rPr>
          <w:sz w:val="18"/>
          <w:szCs w:val="18"/>
        </w:rPr>
      </w:pPr>
      <w:r w:rsidRPr="00A753D8">
        <w:rPr>
          <w:kern w:val="2"/>
          <w:sz w:val="18"/>
          <w:szCs w:val="18"/>
          <w:lang w:eastAsia="zh-CN" w:bidi="hi-IN"/>
        </w:rPr>
        <w:t xml:space="preserve">2.24. </w:t>
      </w:r>
      <w:r w:rsidRPr="00A753D8">
        <w:rPr>
          <w:sz w:val="18"/>
          <w:szCs w:val="18"/>
        </w:rPr>
        <w:t>Местоположение административного здания, в котором осуществляется приём заявлений и документов, необходимых для предоставления муниципальной услуги, а также выдача результатов предоставления муниципальной услуги, обеспечивает  удобство  для  граждан  с  точки  зрения  пешеходной  доступности от остановок общественного транспорта.</w:t>
      </w:r>
    </w:p>
    <w:p w:rsidR="00AC074A" w:rsidRPr="00A753D8" w:rsidRDefault="00AC074A" w:rsidP="00A22006">
      <w:pPr>
        <w:widowControl w:val="0"/>
        <w:ind w:firstLine="708"/>
        <w:jc w:val="both"/>
        <w:rPr>
          <w:sz w:val="18"/>
          <w:szCs w:val="18"/>
        </w:rPr>
      </w:pPr>
      <w:r w:rsidRPr="00A753D8">
        <w:rPr>
          <w:sz w:val="18"/>
          <w:szCs w:val="18"/>
        </w:rPr>
        <w:t>В случае</w:t>
      </w:r>
      <w:proofErr w:type="gramStart"/>
      <w:r w:rsidRPr="00A753D8">
        <w:rPr>
          <w:sz w:val="18"/>
          <w:szCs w:val="18"/>
        </w:rPr>
        <w:t>,</w:t>
      </w:r>
      <w:proofErr w:type="gramEnd"/>
      <w:r w:rsidRPr="00A753D8">
        <w:rPr>
          <w:sz w:val="18"/>
          <w:szCs w:val="18"/>
        </w:rPr>
        <w:t xml:space="preserve"> если 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C074A" w:rsidRPr="00A753D8" w:rsidRDefault="00AC074A" w:rsidP="00A22006">
      <w:pPr>
        <w:widowControl w:val="0"/>
        <w:ind w:firstLine="708"/>
        <w:jc w:val="both"/>
        <w:rPr>
          <w:sz w:val="18"/>
          <w:szCs w:val="18"/>
        </w:rPr>
      </w:pPr>
      <w:r w:rsidRPr="00A753D8">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074A" w:rsidRPr="00A753D8" w:rsidRDefault="00AC074A" w:rsidP="00A22006">
      <w:pPr>
        <w:widowControl w:val="0"/>
        <w:ind w:firstLine="708"/>
        <w:jc w:val="both"/>
        <w:rPr>
          <w:sz w:val="18"/>
          <w:szCs w:val="18"/>
        </w:rPr>
      </w:pPr>
      <w:r w:rsidRPr="00A753D8">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C074A" w:rsidRPr="00A753D8" w:rsidRDefault="00AC074A" w:rsidP="00A22006">
      <w:pPr>
        <w:widowControl w:val="0"/>
        <w:ind w:firstLine="708"/>
        <w:jc w:val="both"/>
        <w:rPr>
          <w:sz w:val="18"/>
          <w:szCs w:val="18"/>
        </w:rPr>
      </w:pPr>
      <w:r w:rsidRPr="00A753D8">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AC074A" w:rsidRPr="00A753D8" w:rsidRDefault="00AC074A" w:rsidP="00A22006">
      <w:pPr>
        <w:widowControl w:val="0"/>
        <w:ind w:firstLine="708"/>
        <w:jc w:val="both"/>
        <w:rPr>
          <w:sz w:val="18"/>
          <w:szCs w:val="18"/>
        </w:rPr>
      </w:pPr>
      <w:r w:rsidRPr="00A753D8">
        <w:rPr>
          <w:sz w:val="18"/>
          <w:szCs w:val="18"/>
        </w:rPr>
        <w:t>наименование;</w:t>
      </w:r>
    </w:p>
    <w:p w:rsidR="00AC074A" w:rsidRPr="00A753D8" w:rsidRDefault="00AC074A" w:rsidP="00A22006">
      <w:pPr>
        <w:widowControl w:val="0"/>
        <w:ind w:firstLine="708"/>
        <w:jc w:val="both"/>
        <w:rPr>
          <w:sz w:val="18"/>
          <w:szCs w:val="18"/>
        </w:rPr>
      </w:pPr>
      <w:r w:rsidRPr="00A753D8">
        <w:rPr>
          <w:sz w:val="18"/>
          <w:szCs w:val="18"/>
        </w:rPr>
        <w:t xml:space="preserve">местонахождение и юридический адрес; </w:t>
      </w:r>
    </w:p>
    <w:p w:rsidR="00AC074A" w:rsidRPr="00A753D8" w:rsidRDefault="00AC074A" w:rsidP="00A22006">
      <w:pPr>
        <w:widowControl w:val="0"/>
        <w:ind w:firstLine="708"/>
        <w:jc w:val="both"/>
        <w:rPr>
          <w:sz w:val="18"/>
          <w:szCs w:val="18"/>
        </w:rPr>
      </w:pPr>
      <w:r w:rsidRPr="00A753D8">
        <w:rPr>
          <w:sz w:val="18"/>
          <w:szCs w:val="18"/>
        </w:rPr>
        <w:t>режим работы;</w:t>
      </w:r>
    </w:p>
    <w:p w:rsidR="00AC074A" w:rsidRPr="00A753D8" w:rsidRDefault="00AC074A" w:rsidP="00A22006">
      <w:pPr>
        <w:widowControl w:val="0"/>
        <w:ind w:firstLine="708"/>
        <w:jc w:val="both"/>
        <w:rPr>
          <w:sz w:val="18"/>
          <w:szCs w:val="18"/>
        </w:rPr>
      </w:pPr>
      <w:r w:rsidRPr="00A753D8">
        <w:rPr>
          <w:sz w:val="18"/>
          <w:szCs w:val="18"/>
        </w:rPr>
        <w:t>график приёма;</w:t>
      </w:r>
    </w:p>
    <w:p w:rsidR="00AC074A" w:rsidRPr="00A753D8" w:rsidRDefault="00AC074A" w:rsidP="00A22006">
      <w:pPr>
        <w:widowControl w:val="0"/>
        <w:ind w:firstLine="708"/>
        <w:jc w:val="both"/>
        <w:rPr>
          <w:sz w:val="18"/>
          <w:szCs w:val="18"/>
        </w:rPr>
      </w:pPr>
      <w:r w:rsidRPr="00A753D8">
        <w:rPr>
          <w:sz w:val="18"/>
          <w:szCs w:val="18"/>
        </w:rPr>
        <w:t>номера телефонов для справок.</w:t>
      </w:r>
    </w:p>
    <w:p w:rsidR="00AC074A" w:rsidRPr="00A753D8" w:rsidRDefault="00AC074A" w:rsidP="00A22006">
      <w:pPr>
        <w:widowControl w:val="0"/>
        <w:ind w:firstLine="708"/>
        <w:jc w:val="both"/>
        <w:rPr>
          <w:sz w:val="18"/>
          <w:szCs w:val="18"/>
        </w:rPr>
      </w:pPr>
      <w:r w:rsidRPr="00A753D8">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AC074A" w:rsidRPr="00A753D8" w:rsidRDefault="00AC074A" w:rsidP="00A22006">
      <w:pPr>
        <w:widowControl w:val="0"/>
        <w:ind w:firstLine="708"/>
        <w:jc w:val="both"/>
        <w:rPr>
          <w:sz w:val="18"/>
          <w:szCs w:val="18"/>
        </w:rPr>
      </w:pPr>
      <w:r w:rsidRPr="00A753D8">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C074A" w:rsidRPr="00A753D8" w:rsidRDefault="00AC074A" w:rsidP="00A22006">
      <w:pPr>
        <w:widowControl w:val="0"/>
        <w:autoSpaceDE w:val="0"/>
        <w:autoSpaceDN w:val="0"/>
        <w:adjustRightInd w:val="0"/>
        <w:ind w:firstLine="709"/>
        <w:jc w:val="both"/>
        <w:outlineLvl w:val="2"/>
        <w:rPr>
          <w:sz w:val="18"/>
          <w:szCs w:val="18"/>
        </w:rPr>
      </w:pPr>
      <w:r w:rsidRPr="00A753D8">
        <w:rPr>
          <w:sz w:val="18"/>
          <w:szCs w:val="18"/>
        </w:rPr>
        <w:t>На стенде размещается следующая информация:</w:t>
      </w:r>
    </w:p>
    <w:p w:rsidR="00AC074A" w:rsidRPr="00A753D8" w:rsidRDefault="00AC074A" w:rsidP="00A22006">
      <w:pPr>
        <w:widowControl w:val="0"/>
        <w:autoSpaceDE w:val="0"/>
        <w:autoSpaceDN w:val="0"/>
        <w:adjustRightInd w:val="0"/>
        <w:ind w:firstLine="709"/>
        <w:jc w:val="both"/>
        <w:outlineLvl w:val="2"/>
        <w:rPr>
          <w:sz w:val="18"/>
          <w:szCs w:val="18"/>
        </w:rPr>
      </w:pPr>
      <w:r w:rsidRPr="00A753D8">
        <w:rPr>
          <w:sz w:val="18"/>
          <w:szCs w:val="18"/>
        </w:rPr>
        <w:t>полное наименование и месторасположение Уполномоченного органа, телефоны, график работы, фамилии, имена, отчеств</w:t>
      </w:r>
      <w:proofErr w:type="gramStart"/>
      <w:r w:rsidRPr="00A753D8">
        <w:rPr>
          <w:sz w:val="18"/>
          <w:szCs w:val="18"/>
        </w:rPr>
        <w:t>а(</w:t>
      </w:r>
      <w:proofErr w:type="spellStart"/>
      <w:proofErr w:type="gramEnd"/>
      <w:r w:rsidRPr="00A753D8">
        <w:rPr>
          <w:sz w:val="18"/>
          <w:szCs w:val="18"/>
        </w:rPr>
        <w:t>последнее-при</w:t>
      </w:r>
      <w:proofErr w:type="spellEnd"/>
      <w:r w:rsidRPr="00A753D8">
        <w:rPr>
          <w:sz w:val="18"/>
          <w:szCs w:val="18"/>
        </w:rPr>
        <w:t xml:space="preserve"> наличии) специалистов;</w:t>
      </w:r>
    </w:p>
    <w:p w:rsidR="00AC074A" w:rsidRPr="00A753D8" w:rsidRDefault="00AC074A" w:rsidP="00A22006">
      <w:pPr>
        <w:widowControl w:val="0"/>
        <w:autoSpaceDE w:val="0"/>
        <w:autoSpaceDN w:val="0"/>
        <w:adjustRightInd w:val="0"/>
        <w:ind w:firstLine="709"/>
        <w:jc w:val="both"/>
        <w:outlineLvl w:val="2"/>
        <w:rPr>
          <w:sz w:val="18"/>
          <w:szCs w:val="18"/>
        </w:rPr>
      </w:pPr>
      <w:r w:rsidRPr="00A753D8">
        <w:rPr>
          <w:sz w:val="18"/>
          <w:szCs w:val="18"/>
        </w:rPr>
        <w:t>основные положения законодательства, касающиеся порядка предоставления муниципальной услуги;</w:t>
      </w:r>
    </w:p>
    <w:p w:rsidR="00AC074A" w:rsidRPr="00A753D8" w:rsidRDefault="00AC074A" w:rsidP="00A22006">
      <w:pPr>
        <w:widowControl w:val="0"/>
        <w:autoSpaceDE w:val="0"/>
        <w:autoSpaceDN w:val="0"/>
        <w:adjustRightInd w:val="0"/>
        <w:ind w:firstLine="709"/>
        <w:jc w:val="both"/>
        <w:outlineLvl w:val="2"/>
        <w:rPr>
          <w:sz w:val="18"/>
          <w:szCs w:val="18"/>
        </w:rPr>
      </w:pPr>
      <w:r w:rsidRPr="00A753D8">
        <w:rPr>
          <w:sz w:val="18"/>
          <w:szCs w:val="18"/>
        </w:rPr>
        <w:t>перечень и формы документов с образцами заполнения, необходимых для предоставления муниципальной услуги;</w:t>
      </w:r>
    </w:p>
    <w:p w:rsidR="00AC074A" w:rsidRPr="00A753D8" w:rsidRDefault="00AC074A" w:rsidP="00A22006">
      <w:pPr>
        <w:widowControl w:val="0"/>
        <w:autoSpaceDE w:val="0"/>
        <w:autoSpaceDN w:val="0"/>
        <w:adjustRightInd w:val="0"/>
        <w:ind w:firstLine="709"/>
        <w:jc w:val="both"/>
        <w:outlineLvl w:val="2"/>
        <w:rPr>
          <w:sz w:val="18"/>
          <w:szCs w:val="18"/>
        </w:rPr>
      </w:pPr>
      <w:r w:rsidRPr="00A753D8">
        <w:rPr>
          <w:sz w:val="18"/>
          <w:szCs w:val="18"/>
        </w:rPr>
        <w:t>перечень оснований для отказа в предоставлении муниципальной услуги;</w:t>
      </w:r>
    </w:p>
    <w:p w:rsidR="00AC074A" w:rsidRPr="00A753D8" w:rsidRDefault="00AC074A" w:rsidP="00A22006">
      <w:pPr>
        <w:widowControl w:val="0"/>
        <w:autoSpaceDE w:val="0"/>
        <w:autoSpaceDN w:val="0"/>
        <w:adjustRightInd w:val="0"/>
        <w:ind w:firstLine="709"/>
        <w:jc w:val="both"/>
        <w:outlineLvl w:val="2"/>
        <w:rPr>
          <w:sz w:val="18"/>
          <w:szCs w:val="18"/>
        </w:rPr>
      </w:pPr>
      <w:r w:rsidRPr="00A753D8">
        <w:rPr>
          <w:sz w:val="18"/>
          <w:szCs w:val="18"/>
        </w:rPr>
        <w:t>порядок обжалования действий (бездействия) Уполномоченного органа, предоставляющего муниципальную услугу, а также его должностных лиц.</w:t>
      </w:r>
    </w:p>
    <w:p w:rsidR="00AC074A" w:rsidRPr="00A753D8" w:rsidRDefault="00AC074A" w:rsidP="00A22006">
      <w:pPr>
        <w:widowControl w:val="0"/>
        <w:ind w:firstLine="708"/>
        <w:jc w:val="both"/>
        <w:rPr>
          <w:sz w:val="18"/>
          <w:szCs w:val="18"/>
        </w:rPr>
      </w:pPr>
      <w:r w:rsidRPr="00A753D8">
        <w:rPr>
          <w:sz w:val="18"/>
          <w:szCs w:val="18"/>
        </w:rPr>
        <w:t>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w:t>
      </w:r>
    </w:p>
    <w:p w:rsidR="00AC074A" w:rsidRPr="00A753D8" w:rsidRDefault="00AC074A" w:rsidP="00A22006">
      <w:pPr>
        <w:widowControl w:val="0"/>
        <w:ind w:firstLine="708"/>
        <w:jc w:val="both"/>
        <w:rPr>
          <w:sz w:val="18"/>
          <w:szCs w:val="18"/>
        </w:rPr>
      </w:pPr>
      <w:r w:rsidRPr="00A753D8">
        <w:rPr>
          <w:sz w:val="18"/>
          <w:szCs w:val="18"/>
        </w:rPr>
        <w:t>Места для заполнения заявлений оборудуются стульями, столами (стойками), бланками заявлений, письменными принадлежностями.</w:t>
      </w:r>
    </w:p>
    <w:p w:rsidR="00AC074A" w:rsidRPr="00A753D8" w:rsidRDefault="00AC074A" w:rsidP="00A22006">
      <w:pPr>
        <w:widowControl w:val="0"/>
        <w:ind w:firstLine="708"/>
        <w:jc w:val="both"/>
        <w:rPr>
          <w:sz w:val="18"/>
          <w:szCs w:val="18"/>
        </w:rPr>
      </w:pPr>
      <w:r w:rsidRPr="00A753D8">
        <w:rPr>
          <w:sz w:val="18"/>
          <w:szCs w:val="18"/>
        </w:rPr>
        <w:lastRenderedPageBreak/>
        <w:t>Места приёма Заявителей оборудуются информационными табличками (вывесками) с указанием:</w:t>
      </w:r>
    </w:p>
    <w:p w:rsidR="00AC074A" w:rsidRPr="00A753D8" w:rsidRDefault="00AC074A" w:rsidP="00A22006">
      <w:pPr>
        <w:widowControl w:val="0"/>
        <w:ind w:firstLine="708"/>
        <w:jc w:val="both"/>
        <w:rPr>
          <w:sz w:val="18"/>
          <w:szCs w:val="18"/>
        </w:rPr>
      </w:pPr>
      <w:r w:rsidRPr="00A753D8">
        <w:rPr>
          <w:sz w:val="18"/>
          <w:szCs w:val="18"/>
        </w:rPr>
        <w:t>номера кабинета и наименования отдела;</w:t>
      </w:r>
    </w:p>
    <w:p w:rsidR="00AC074A" w:rsidRPr="00A753D8" w:rsidRDefault="00AC074A" w:rsidP="00A22006">
      <w:pPr>
        <w:widowControl w:val="0"/>
        <w:ind w:firstLine="708"/>
        <w:jc w:val="both"/>
        <w:rPr>
          <w:sz w:val="18"/>
          <w:szCs w:val="18"/>
        </w:rPr>
      </w:pPr>
      <w:r w:rsidRPr="00A753D8">
        <w:rPr>
          <w:sz w:val="18"/>
          <w:szCs w:val="18"/>
        </w:rPr>
        <w:t>фамилии, имени и отчества (последнее — при наличии), должности ответственного лица за приём документов;</w:t>
      </w:r>
    </w:p>
    <w:p w:rsidR="00AC074A" w:rsidRPr="00A753D8" w:rsidRDefault="00AC074A" w:rsidP="00A22006">
      <w:pPr>
        <w:widowControl w:val="0"/>
        <w:ind w:firstLine="708"/>
        <w:jc w:val="both"/>
        <w:rPr>
          <w:sz w:val="18"/>
          <w:szCs w:val="18"/>
        </w:rPr>
      </w:pPr>
      <w:r w:rsidRPr="00A753D8">
        <w:rPr>
          <w:sz w:val="18"/>
          <w:szCs w:val="18"/>
        </w:rPr>
        <w:t>графика приёма Заявителей.</w:t>
      </w:r>
    </w:p>
    <w:p w:rsidR="00AC074A" w:rsidRPr="00A753D8" w:rsidRDefault="00AC074A" w:rsidP="00A22006">
      <w:pPr>
        <w:widowControl w:val="0"/>
        <w:ind w:firstLine="708"/>
        <w:jc w:val="both"/>
        <w:rPr>
          <w:sz w:val="18"/>
          <w:szCs w:val="18"/>
        </w:rPr>
      </w:pPr>
      <w:r w:rsidRPr="00A753D8">
        <w:rPr>
          <w:sz w:val="18"/>
          <w:szCs w:val="18"/>
        </w:rPr>
        <w:t>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C074A" w:rsidRPr="00A753D8" w:rsidRDefault="00AC074A" w:rsidP="00A22006">
      <w:pPr>
        <w:widowControl w:val="0"/>
        <w:ind w:firstLine="709"/>
        <w:jc w:val="both"/>
        <w:rPr>
          <w:sz w:val="18"/>
          <w:szCs w:val="18"/>
        </w:rPr>
      </w:pPr>
      <w:r w:rsidRPr="00A753D8">
        <w:rPr>
          <w:sz w:val="18"/>
          <w:szCs w:val="18"/>
        </w:rPr>
        <w:t xml:space="preserve">При предоставлении муниципальной услуги инвалидам обеспечиваются: </w:t>
      </w:r>
    </w:p>
    <w:p w:rsidR="00AC074A" w:rsidRPr="00A753D8" w:rsidRDefault="00AC074A" w:rsidP="00A22006">
      <w:pPr>
        <w:widowControl w:val="0"/>
        <w:ind w:firstLine="709"/>
        <w:jc w:val="both"/>
        <w:rPr>
          <w:sz w:val="18"/>
          <w:szCs w:val="18"/>
        </w:rPr>
      </w:pPr>
      <w:r w:rsidRPr="00A753D8">
        <w:rPr>
          <w:sz w:val="18"/>
          <w:szCs w:val="18"/>
        </w:rPr>
        <w:t>возможность беспрепятственного доступа к объекту (зданию, помещению), в котором предоставляется муниципальная услуга;</w:t>
      </w:r>
    </w:p>
    <w:p w:rsidR="00AC074A" w:rsidRPr="00A753D8" w:rsidRDefault="00AC074A" w:rsidP="00A22006">
      <w:pPr>
        <w:widowControl w:val="0"/>
        <w:ind w:firstLine="708"/>
        <w:jc w:val="both"/>
        <w:rPr>
          <w:sz w:val="18"/>
          <w:szCs w:val="18"/>
        </w:rPr>
      </w:pPr>
      <w:r w:rsidRPr="00A753D8">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C074A" w:rsidRPr="00A753D8" w:rsidRDefault="00AC074A" w:rsidP="00A22006">
      <w:pPr>
        <w:widowControl w:val="0"/>
        <w:ind w:firstLine="708"/>
        <w:jc w:val="both"/>
        <w:rPr>
          <w:sz w:val="18"/>
          <w:szCs w:val="18"/>
        </w:rPr>
      </w:pPr>
      <w:r w:rsidRPr="00A753D8">
        <w:rPr>
          <w:sz w:val="18"/>
          <w:szCs w:val="18"/>
        </w:rPr>
        <w:t>сопровождение инвалидов, имеющих стойкие расстройства функции зрения и самостоятельного передвижения;</w:t>
      </w:r>
    </w:p>
    <w:p w:rsidR="00AC074A" w:rsidRPr="00A753D8" w:rsidRDefault="00AC074A" w:rsidP="00A22006">
      <w:pPr>
        <w:widowControl w:val="0"/>
        <w:ind w:firstLine="708"/>
        <w:jc w:val="both"/>
        <w:rPr>
          <w:sz w:val="18"/>
          <w:szCs w:val="18"/>
        </w:rPr>
      </w:pPr>
      <w:r w:rsidRPr="00A753D8">
        <w:rPr>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w:t>
      </w:r>
    </w:p>
    <w:p w:rsidR="00AC074A" w:rsidRPr="00A753D8" w:rsidRDefault="00AC074A" w:rsidP="00A22006">
      <w:pPr>
        <w:widowControl w:val="0"/>
        <w:ind w:firstLine="708"/>
        <w:jc w:val="both"/>
        <w:rPr>
          <w:sz w:val="18"/>
          <w:szCs w:val="18"/>
        </w:rPr>
      </w:pPr>
      <w:r w:rsidRPr="00A753D8">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074A" w:rsidRPr="00A753D8" w:rsidRDefault="00AC074A" w:rsidP="00A22006">
      <w:pPr>
        <w:widowControl w:val="0"/>
        <w:ind w:firstLine="708"/>
        <w:jc w:val="both"/>
        <w:rPr>
          <w:sz w:val="18"/>
          <w:szCs w:val="18"/>
        </w:rPr>
      </w:pPr>
      <w:r w:rsidRPr="00A753D8">
        <w:rPr>
          <w:sz w:val="18"/>
          <w:szCs w:val="18"/>
        </w:rPr>
        <w:t xml:space="preserve">допуск </w:t>
      </w:r>
      <w:proofErr w:type="spellStart"/>
      <w:r w:rsidRPr="00A753D8">
        <w:rPr>
          <w:sz w:val="18"/>
          <w:szCs w:val="18"/>
        </w:rPr>
        <w:t>сурдопереводчика</w:t>
      </w:r>
      <w:proofErr w:type="spellEnd"/>
      <w:r w:rsidRPr="00A753D8">
        <w:rPr>
          <w:sz w:val="18"/>
          <w:szCs w:val="18"/>
        </w:rPr>
        <w:t xml:space="preserve"> и </w:t>
      </w:r>
      <w:proofErr w:type="spellStart"/>
      <w:r w:rsidRPr="00A753D8">
        <w:rPr>
          <w:sz w:val="18"/>
          <w:szCs w:val="18"/>
        </w:rPr>
        <w:t>тифлосурдопереводчика</w:t>
      </w:r>
      <w:proofErr w:type="spellEnd"/>
      <w:r w:rsidRPr="00A753D8">
        <w:rPr>
          <w:sz w:val="18"/>
          <w:szCs w:val="18"/>
        </w:rPr>
        <w:t>;</w:t>
      </w:r>
    </w:p>
    <w:p w:rsidR="00AC074A" w:rsidRPr="00A753D8" w:rsidRDefault="00AC074A" w:rsidP="00A22006">
      <w:pPr>
        <w:widowControl w:val="0"/>
        <w:ind w:firstLine="708"/>
        <w:jc w:val="both"/>
        <w:rPr>
          <w:sz w:val="18"/>
          <w:szCs w:val="18"/>
        </w:rPr>
      </w:pPr>
      <w:r w:rsidRPr="00A753D8">
        <w:rPr>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C074A" w:rsidRPr="00A753D8" w:rsidRDefault="00AC074A" w:rsidP="00A22006">
      <w:pPr>
        <w:widowControl w:val="0"/>
        <w:ind w:firstLine="708"/>
        <w:jc w:val="both"/>
        <w:rPr>
          <w:sz w:val="18"/>
          <w:szCs w:val="18"/>
        </w:rPr>
      </w:pPr>
      <w:r w:rsidRPr="00A753D8">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C074A" w:rsidRPr="00A753D8" w:rsidRDefault="00AC074A" w:rsidP="00A22006">
      <w:pPr>
        <w:widowControl w:val="0"/>
        <w:autoSpaceDE w:val="0"/>
        <w:autoSpaceDN w:val="0"/>
        <w:adjustRightInd w:val="0"/>
        <w:ind w:firstLine="709"/>
        <w:jc w:val="both"/>
        <w:rPr>
          <w:sz w:val="18"/>
          <w:szCs w:val="18"/>
        </w:rPr>
      </w:pPr>
      <w:proofErr w:type="gramStart"/>
      <w:r w:rsidRPr="00A753D8">
        <w:rPr>
          <w:b/>
          <w:bCs/>
          <w:i/>
          <w:kern w:val="2"/>
          <w:sz w:val="18"/>
          <w:szCs w:val="1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AC074A" w:rsidRPr="00A753D8" w:rsidRDefault="00AC074A" w:rsidP="00A22006">
      <w:pPr>
        <w:pStyle w:val="ConsPlusNormal"/>
        <w:widowControl w:val="0"/>
        <w:ind w:firstLine="567"/>
        <w:jc w:val="both"/>
        <w:rPr>
          <w:sz w:val="18"/>
          <w:szCs w:val="18"/>
        </w:rPr>
      </w:pPr>
      <w:r w:rsidRPr="00A753D8">
        <w:rPr>
          <w:sz w:val="18"/>
          <w:szCs w:val="18"/>
        </w:rPr>
        <w:t>2.25. Показателями доступности предоставления муниципальной услуги являются:</w:t>
      </w:r>
    </w:p>
    <w:p w:rsidR="00AC074A" w:rsidRPr="00A753D8" w:rsidRDefault="00AC074A" w:rsidP="00A22006">
      <w:pPr>
        <w:widowControl w:val="0"/>
        <w:autoSpaceDE w:val="0"/>
        <w:autoSpaceDN w:val="0"/>
        <w:adjustRightInd w:val="0"/>
        <w:ind w:firstLine="567"/>
        <w:jc w:val="both"/>
        <w:rPr>
          <w:sz w:val="18"/>
          <w:szCs w:val="18"/>
          <w:lang w:eastAsia="zh-CN"/>
        </w:rPr>
      </w:pPr>
      <w:r w:rsidRPr="00A753D8">
        <w:rPr>
          <w:sz w:val="18"/>
          <w:szCs w:val="18"/>
          <w:lang w:eastAsia="zh-CN"/>
        </w:rPr>
        <w:t>- 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размещённых в местах предоставления муниципальной услуги;</w:t>
      </w:r>
    </w:p>
    <w:p w:rsidR="00AC074A" w:rsidRPr="00A753D8" w:rsidRDefault="00AC074A" w:rsidP="00A22006">
      <w:pPr>
        <w:widowControl w:val="0"/>
        <w:autoSpaceDE w:val="0"/>
        <w:autoSpaceDN w:val="0"/>
        <w:adjustRightInd w:val="0"/>
        <w:ind w:firstLine="567"/>
        <w:jc w:val="both"/>
        <w:rPr>
          <w:sz w:val="18"/>
          <w:szCs w:val="18"/>
          <w:lang w:eastAsia="zh-CN"/>
        </w:rPr>
      </w:pPr>
      <w:r w:rsidRPr="00A753D8">
        <w:rPr>
          <w:sz w:val="18"/>
          <w:szCs w:val="18"/>
          <w:lang w:eastAsia="zh-CN"/>
        </w:rPr>
        <w:t>- наличие возможности получения муниципальной услуги в электронном виде;</w:t>
      </w:r>
    </w:p>
    <w:p w:rsidR="00AC074A" w:rsidRPr="00A753D8" w:rsidRDefault="00AC074A" w:rsidP="00A22006">
      <w:pPr>
        <w:widowControl w:val="0"/>
        <w:autoSpaceDE w:val="0"/>
        <w:autoSpaceDN w:val="0"/>
        <w:adjustRightInd w:val="0"/>
        <w:ind w:firstLine="567"/>
        <w:jc w:val="both"/>
        <w:rPr>
          <w:sz w:val="18"/>
          <w:szCs w:val="18"/>
          <w:lang w:eastAsia="zh-CN"/>
        </w:rPr>
      </w:pPr>
      <w:r w:rsidRPr="00A753D8">
        <w:rPr>
          <w:sz w:val="18"/>
          <w:szCs w:val="18"/>
          <w:lang w:eastAsia="zh-CN"/>
        </w:rPr>
        <w:t>- наличие возможности получения сведений о ходе предоставления муниципальной услуги;</w:t>
      </w:r>
    </w:p>
    <w:p w:rsidR="00AC074A" w:rsidRPr="00A753D8" w:rsidRDefault="00AC074A" w:rsidP="00A22006">
      <w:pPr>
        <w:widowControl w:val="0"/>
        <w:autoSpaceDE w:val="0"/>
        <w:autoSpaceDN w:val="0"/>
        <w:adjustRightInd w:val="0"/>
        <w:ind w:firstLine="567"/>
        <w:jc w:val="both"/>
        <w:rPr>
          <w:sz w:val="18"/>
          <w:szCs w:val="18"/>
          <w:lang w:eastAsia="zh-CN"/>
        </w:rPr>
      </w:pPr>
      <w:r w:rsidRPr="00A753D8">
        <w:rPr>
          <w:sz w:val="18"/>
          <w:szCs w:val="18"/>
          <w:lang w:eastAsia="zh-CN"/>
        </w:rPr>
        <w:t>- транспортная доступность к месту предоставления муниципальной услуги.</w:t>
      </w:r>
    </w:p>
    <w:p w:rsidR="00AC074A" w:rsidRPr="00A753D8" w:rsidRDefault="00AC074A" w:rsidP="00A22006">
      <w:pPr>
        <w:widowControl w:val="0"/>
        <w:autoSpaceDE w:val="0"/>
        <w:autoSpaceDN w:val="0"/>
        <w:adjustRightInd w:val="0"/>
        <w:ind w:firstLine="567"/>
        <w:jc w:val="both"/>
        <w:rPr>
          <w:sz w:val="18"/>
          <w:szCs w:val="18"/>
          <w:lang w:eastAsia="zh-CN"/>
        </w:rPr>
      </w:pPr>
      <w:r w:rsidRPr="00A753D8">
        <w:rPr>
          <w:sz w:val="18"/>
          <w:szCs w:val="18"/>
          <w:lang w:eastAsia="zh-CN"/>
        </w:rPr>
        <w:t>2.26 Качество предоставления муниципальной услуги характеризуется отсутствием:</w:t>
      </w:r>
    </w:p>
    <w:p w:rsidR="00AC074A" w:rsidRPr="00A753D8" w:rsidRDefault="00AC074A" w:rsidP="00A22006">
      <w:pPr>
        <w:widowControl w:val="0"/>
        <w:autoSpaceDE w:val="0"/>
        <w:autoSpaceDN w:val="0"/>
        <w:adjustRightInd w:val="0"/>
        <w:ind w:firstLine="567"/>
        <w:jc w:val="both"/>
        <w:rPr>
          <w:sz w:val="18"/>
          <w:szCs w:val="18"/>
          <w:lang w:eastAsia="zh-CN"/>
        </w:rPr>
      </w:pPr>
      <w:r w:rsidRPr="00A753D8">
        <w:rPr>
          <w:sz w:val="18"/>
          <w:szCs w:val="18"/>
          <w:lang w:eastAsia="zh-CN"/>
        </w:rPr>
        <w:t>- превышения максимально допустимого времени ожидания в очереди  (15 минут) при приёме документов от заявителей и выдаче результата муниципальной услуги;</w:t>
      </w:r>
    </w:p>
    <w:p w:rsidR="00AC074A" w:rsidRPr="00A753D8" w:rsidRDefault="00AC074A" w:rsidP="00A22006">
      <w:pPr>
        <w:widowControl w:val="0"/>
        <w:autoSpaceDE w:val="0"/>
        <w:autoSpaceDN w:val="0"/>
        <w:adjustRightInd w:val="0"/>
        <w:ind w:firstLine="567"/>
        <w:jc w:val="both"/>
        <w:rPr>
          <w:sz w:val="18"/>
          <w:szCs w:val="18"/>
          <w:lang w:eastAsia="zh-CN"/>
        </w:rPr>
      </w:pPr>
      <w:r w:rsidRPr="00A753D8">
        <w:rPr>
          <w:sz w:val="18"/>
          <w:szCs w:val="18"/>
          <w:lang w:eastAsia="zh-CN"/>
        </w:rPr>
        <w:t>- 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AC074A" w:rsidRPr="00A753D8" w:rsidRDefault="00AC074A" w:rsidP="00A22006">
      <w:pPr>
        <w:widowControl w:val="0"/>
        <w:autoSpaceDE w:val="0"/>
        <w:autoSpaceDN w:val="0"/>
        <w:adjustRightInd w:val="0"/>
        <w:ind w:firstLine="567"/>
        <w:jc w:val="both"/>
        <w:rPr>
          <w:sz w:val="18"/>
          <w:szCs w:val="18"/>
          <w:lang w:eastAsia="zh-CN"/>
        </w:rPr>
      </w:pPr>
      <w:r w:rsidRPr="00A753D8">
        <w:rPr>
          <w:sz w:val="18"/>
          <w:szCs w:val="18"/>
          <w:lang w:eastAsia="zh-CN"/>
        </w:rPr>
        <w:t>- жалоб на некорректное, невнимательное отношение должностных лиц, муниципальных служащих органа местного самоуправления к заявителям;</w:t>
      </w:r>
    </w:p>
    <w:p w:rsidR="00AC074A" w:rsidRPr="00A753D8" w:rsidRDefault="00AC074A" w:rsidP="00A22006">
      <w:pPr>
        <w:widowControl w:val="0"/>
        <w:autoSpaceDE w:val="0"/>
        <w:autoSpaceDN w:val="0"/>
        <w:adjustRightInd w:val="0"/>
        <w:ind w:firstLine="567"/>
        <w:jc w:val="both"/>
        <w:rPr>
          <w:sz w:val="18"/>
          <w:szCs w:val="18"/>
          <w:lang w:eastAsia="zh-CN"/>
        </w:rPr>
      </w:pPr>
      <w:r w:rsidRPr="00A753D8">
        <w:rPr>
          <w:sz w:val="18"/>
          <w:szCs w:val="18"/>
          <w:lang w:eastAsia="zh-CN"/>
        </w:rPr>
        <w:t>- нарушений сроков предоставления муниципальной услуги и выполнения административных процедур.</w:t>
      </w:r>
    </w:p>
    <w:p w:rsidR="00AC074A" w:rsidRPr="00A753D8" w:rsidRDefault="00AC074A" w:rsidP="00A753D8">
      <w:pPr>
        <w:widowControl w:val="0"/>
        <w:autoSpaceDE w:val="0"/>
        <w:autoSpaceDN w:val="0"/>
        <w:adjustRightInd w:val="0"/>
        <w:ind w:firstLine="567"/>
        <w:jc w:val="both"/>
        <w:rPr>
          <w:sz w:val="18"/>
          <w:szCs w:val="18"/>
        </w:rPr>
      </w:pPr>
      <w:r w:rsidRPr="00A753D8">
        <w:rPr>
          <w:sz w:val="18"/>
          <w:szCs w:val="18"/>
          <w:lang w:eastAsia="zh-CN"/>
        </w:rPr>
        <w:t xml:space="preserve">Количество взаимодействий заявителя с должностными лицами Уполномоченного органа – 2 раза, продолжительность которых не может превышать 15 минут по каждому взаимодействию. </w:t>
      </w:r>
    </w:p>
    <w:p w:rsidR="00AC074A" w:rsidRPr="00A753D8" w:rsidRDefault="00AC074A" w:rsidP="00A22006">
      <w:pPr>
        <w:widowControl w:val="0"/>
        <w:shd w:val="clear" w:color="auto" w:fill="FFFFFF"/>
        <w:spacing w:before="57" w:after="57"/>
        <w:ind w:firstLine="397"/>
        <w:jc w:val="center"/>
        <w:rPr>
          <w:i/>
          <w:sz w:val="18"/>
          <w:szCs w:val="18"/>
        </w:rPr>
      </w:pPr>
      <w:proofErr w:type="gramStart"/>
      <w:r w:rsidRPr="00A753D8">
        <w:rPr>
          <w:b/>
          <w:i/>
          <w:kern w:val="2"/>
          <w:sz w:val="18"/>
          <w:szCs w:val="18"/>
          <w:lang w:eastAsia="zh-CN" w:bidi="hi-IN"/>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случаи и порядок предоставления  муниципальной услуги в упреждающем (</w:t>
      </w:r>
      <w:proofErr w:type="spellStart"/>
      <w:r w:rsidRPr="00A753D8">
        <w:rPr>
          <w:b/>
          <w:i/>
          <w:kern w:val="2"/>
          <w:sz w:val="18"/>
          <w:szCs w:val="18"/>
          <w:lang w:eastAsia="zh-CN" w:bidi="hi-IN"/>
        </w:rPr>
        <w:t>проактивном</w:t>
      </w:r>
      <w:proofErr w:type="spellEnd"/>
      <w:r w:rsidRPr="00A753D8">
        <w:rPr>
          <w:b/>
          <w:i/>
          <w:kern w:val="2"/>
          <w:sz w:val="18"/>
          <w:szCs w:val="18"/>
          <w:lang w:eastAsia="zh-CN" w:bidi="hi-IN"/>
        </w:rPr>
        <w:t>) режиме в соответствии с частью 1 статьи 7.3 Федерального закона № 210 –ФЗ, а также особенности предоставления муниципальной услуги в электронной форме</w:t>
      </w:r>
      <w:proofErr w:type="gramEnd"/>
    </w:p>
    <w:p w:rsidR="00AC074A" w:rsidRPr="00A753D8" w:rsidRDefault="00AC074A" w:rsidP="00A22006">
      <w:pPr>
        <w:widowControl w:val="0"/>
        <w:shd w:val="clear" w:color="auto" w:fill="FFFFFF"/>
        <w:ind w:firstLine="397"/>
        <w:jc w:val="both"/>
        <w:rPr>
          <w:sz w:val="18"/>
          <w:szCs w:val="18"/>
        </w:rPr>
      </w:pPr>
      <w:r w:rsidRPr="00A753D8">
        <w:rPr>
          <w:kern w:val="2"/>
          <w:sz w:val="18"/>
          <w:szCs w:val="18"/>
          <w:lang w:eastAsia="zh-CN" w:bidi="hi-IN"/>
        </w:rPr>
        <w:t>2.27.</w:t>
      </w:r>
      <w:r w:rsidRPr="00A753D8">
        <w:rPr>
          <w:sz w:val="18"/>
          <w:szCs w:val="18"/>
        </w:rPr>
        <w:t xml:space="preserve"> Муниципальная услуга в упреждающем (</w:t>
      </w:r>
      <w:proofErr w:type="spellStart"/>
      <w:r w:rsidRPr="00A753D8">
        <w:rPr>
          <w:sz w:val="18"/>
          <w:szCs w:val="18"/>
        </w:rPr>
        <w:t>проактивном</w:t>
      </w:r>
      <w:proofErr w:type="spellEnd"/>
      <w:r w:rsidRPr="00A753D8">
        <w:rPr>
          <w:sz w:val="18"/>
          <w:szCs w:val="18"/>
        </w:rPr>
        <w:t>) режиме, не представляется.</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sz w:val="18"/>
          <w:szCs w:val="18"/>
        </w:rPr>
        <w:t xml:space="preserve">2.28. Муниципальная </w:t>
      </w:r>
      <w:proofErr w:type="gramStart"/>
      <w:r w:rsidRPr="00A753D8">
        <w:rPr>
          <w:sz w:val="18"/>
          <w:szCs w:val="18"/>
        </w:rPr>
        <w:t>услуга</w:t>
      </w:r>
      <w:proofErr w:type="gramEnd"/>
      <w:r w:rsidRPr="00A753D8">
        <w:rPr>
          <w:sz w:val="18"/>
          <w:szCs w:val="18"/>
        </w:rPr>
        <w:t xml:space="preserve"> оказывается по экстерриториальному принципу. </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В этом случае заявитель или его представитель авторизуется на ЕПГУ посредством подтвержденной учетной записи в EC</w:t>
      </w:r>
      <w:proofErr w:type="gramStart"/>
      <w:r w:rsidRPr="00A753D8">
        <w:rPr>
          <w:kern w:val="2"/>
          <w:sz w:val="18"/>
          <w:szCs w:val="18"/>
          <w:lang w:eastAsia="zh-CN" w:bidi="hi-IN"/>
        </w:rPr>
        <w:t>И</w:t>
      </w:r>
      <w:proofErr w:type="gramEnd"/>
      <w:r w:rsidRPr="00A753D8">
        <w:rPr>
          <w:kern w:val="2"/>
          <w:sz w:val="18"/>
          <w:szCs w:val="18"/>
          <w:lang w:eastAsia="zh-CN" w:bidi="hi-IN"/>
        </w:rPr>
        <w:t>A, заполняет заявление о предоставлении муниципальной услуги с использованием интерактивной формы в электронном виде.</w:t>
      </w:r>
    </w:p>
    <w:p w:rsidR="00AC074A" w:rsidRPr="00A753D8" w:rsidRDefault="00AC074A" w:rsidP="00A22006">
      <w:pPr>
        <w:widowControl w:val="0"/>
        <w:ind w:firstLine="397"/>
        <w:jc w:val="both"/>
        <w:rPr>
          <w:sz w:val="18"/>
          <w:szCs w:val="18"/>
        </w:rPr>
      </w:pPr>
      <w:r w:rsidRPr="00A753D8">
        <w:rPr>
          <w:kern w:val="2"/>
          <w:sz w:val="18"/>
          <w:szCs w:val="18"/>
          <w:lang w:eastAsia="zh-CN" w:bidi="hi-I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EC</w:t>
      </w:r>
      <w:proofErr w:type="gramStart"/>
      <w:r w:rsidRPr="00A753D8">
        <w:rPr>
          <w:kern w:val="2"/>
          <w:sz w:val="18"/>
          <w:szCs w:val="18"/>
          <w:lang w:eastAsia="zh-CN" w:bidi="hi-IN"/>
        </w:rPr>
        <w:t>И</w:t>
      </w:r>
      <w:proofErr w:type="gramEnd"/>
      <w:r w:rsidRPr="00A753D8">
        <w:rPr>
          <w:kern w:val="2"/>
          <w:sz w:val="18"/>
          <w:szCs w:val="18"/>
          <w:lang w:eastAsia="zh-CN" w:bidi="hi-IN"/>
        </w:rPr>
        <w:t>A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r w:rsidRPr="00A753D8">
        <w:rPr>
          <w:color w:val="000000"/>
          <w:sz w:val="18"/>
          <w:szCs w:val="18"/>
        </w:rPr>
        <w:t xml:space="preserve"> </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2.30. Электронные документы представляются в следующих форматах:</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xml:space="preserve">а) </w:t>
      </w:r>
      <w:proofErr w:type="spellStart"/>
      <w:r w:rsidRPr="00A753D8">
        <w:rPr>
          <w:kern w:val="2"/>
          <w:sz w:val="18"/>
          <w:szCs w:val="18"/>
          <w:lang w:eastAsia="zh-CN" w:bidi="hi-IN"/>
        </w:rPr>
        <w:t>xml</w:t>
      </w:r>
      <w:proofErr w:type="spellEnd"/>
      <w:r w:rsidRPr="00A753D8">
        <w:rPr>
          <w:kern w:val="2"/>
          <w:sz w:val="18"/>
          <w:szCs w:val="18"/>
          <w:lang w:eastAsia="zh-CN" w:bidi="hi-IN"/>
        </w:rPr>
        <w:t xml:space="preserve"> - для формализованных документов;</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xml:space="preserve">6) </w:t>
      </w:r>
      <w:proofErr w:type="spellStart"/>
      <w:r w:rsidRPr="00A753D8">
        <w:rPr>
          <w:kern w:val="2"/>
          <w:sz w:val="18"/>
          <w:szCs w:val="18"/>
          <w:lang w:eastAsia="zh-CN" w:bidi="hi-IN"/>
        </w:rPr>
        <w:t>doc</w:t>
      </w:r>
      <w:proofErr w:type="spellEnd"/>
      <w:r w:rsidRPr="00A753D8">
        <w:rPr>
          <w:kern w:val="2"/>
          <w:sz w:val="18"/>
          <w:szCs w:val="18"/>
          <w:lang w:eastAsia="zh-CN" w:bidi="hi-IN"/>
        </w:rPr>
        <w:t xml:space="preserve">, </w:t>
      </w:r>
      <w:proofErr w:type="spellStart"/>
      <w:r w:rsidRPr="00A753D8">
        <w:rPr>
          <w:kern w:val="2"/>
          <w:sz w:val="18"/>
          <w:szCs w:val="18"/>
          <w:lang w:eastAsia="zh-CN" w:bidi="hi-IN"/>
        </w:rPr>
        <w:t>docx</w:t>
      </w:r>
      <w:proofErr w:type="spellEnd"/>
      <w:r w:rsidRPr="00A753D8">
        <w:rPr>
          <w:kern w:val="2"/>
          <w:sz w:val="18"/>
          <w:szCs w:val="18"/>
          <w:lang w:eastAsia="zh-CN" w:bidi="hi-IN"/>
        </w:rPr>
        <w:t xml:space="preserve">, </w:t>
      </w:r>
      <w:proofErr w:type="spellStart"/>
      <w:r w:rsidRPr="00A753D8">
        <w:rPr>
          <w:kern w:val="2"/>
          <w:sz w:val="18"/>
          <w:szCs w:val="18"/>
          <w:lang w:eastAsia="zh-CN" w:bidi="hi-IN"/>
        </w:rPr>
        <w:t>odt</w:t>
      </w:r>
      <w:proofErr w:type="spellEnd"/>
      <w:r w:rsidRPr="00A753D8">
        <w:rPr>
          <w:kern w:val="2"/>
          <w:sz w:val="18"/>
          <w:szCs w:val="18"/>
          <w:lang w:eastAsia="zh-CN" w:bidi="hi-IN"/>
        </w:rPr>
        <w:t xml:space="preserve"> - для документов с текстовым содержанием, не включающим формулы (за исключением документов, указанных в подпункте </w:t>
      </w:r>
      <w:r w:rsidR="00597C32" w:rsidRPr="00A753D8">
        <w:rPr>
          <w:kern w:val="2"/>
          <w:sz w:val="18"/>
          <w:szCs w:val="18"/>
          <w:lang w:eastAsia="zh-CN" w:bidi="hi-IN"/>
        </w:rPr>
        <w:t>«</w:t>
      </w:r>
      <w:r w:rsidRPr="00A753D8">
        <w:rPr>
          <w:kern w:val="2"/>
          <w:sz w:val="18"/>
          <w:szCs w:val="18"/>
          <w:lang w:eastAsia="zh-CN" w:bidi="hi-IN"/>
        </w:rPr>
        <w:t>в</w:t>
      </w:r>
      <w:r w:rsidR="00597C32" w:rsidRPr="00A753D8">
        <w:rPr>
          <w:kern w:val="2"/>
          <w:sz w:val="18"/>
          <w:szCs w:val="18"/>
          <w:lang w:eastAsia="zh-CN" w:bidi="hi-IN"/>
        </w:rPr>
        <w:t>»</w:t>
      </w:r>
      <w:r w:rsidRPr="00A753D8">
        <w:rPr>
          <w:kern w:val="2"/>
          <w:sz w:val="18"/>
          <w:szCs w:val="18"/>
          <w:lang w:eastAsia="zh-CN" w:bidi="hi-IN"/>
        </w:rPr>
        <w:t xml:space="preserve"> настоящего пункта);</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lastRenderedPageBreak/>
        <w:t xml:space="preserve">в) </w:t>
      </w:r>
      <w:proofErr w:type="spellStart"/>
      <w:r w:rsidRPr="00A753D8">
        <w:rPr>
          <w:kern w:val="2"/>
          <w:sz w:val="18"/>
          <w:szCs w:val="18"/>
          <w:lang w:eastAsia="zh-CN" w:bidi="hi-IN"/>
        </w:rPr>
        <w:t>xls</w:t>
      </w:r>
      <w:proofErr w:type="spellEnd"/>
      <w:r w:rsidRPr="00A753D8">
        <w:rPr>
          <w:kern w:val="2"/>
          <w:sz w:val="18"/>
          <w:szCs w:val="18"/>
          <w:lang w:eastAsia="zh-CN" w:bidi="hi-IN"/>
        </w:rPr>
        <w:t xml:space="preserve">, </w:t>
      </w:r>
      <w:proofErr w:type="spellStart"/>
      <w:r w:rsidRPr="00A753D8">
        <w:rPr>
          <w:kern w:val="2"/>
          <w:sz w:val="18"/>
          <w:szCs w:val="18"/>
          <w:lang w:eastAsia="zh-CN" w:bidi="hi-IN"/>
        </w:rPr>
        <w:t>xlsx</w:t>
      </w:r>
      <w:proofErr w:type="spellEnd"/>
      <w:r w:rsidRPr="00A753D8">
        <w:rPr>
          <w:kern w:val="2"/>
          <w:sz w:val="18"/>
          <w:szCs w:val="18"/>
          <w:lang w:eastAsia="zh-CN" w:bidi="hi-IN"/>
        </w:rPr>
        <w:t xml:space="preserve">, </w:t>
      </w:r>
      <w:proofErr w:type="spellStart"/>
      <w:r w:rsidRPr="00A753D8">
        <w:rPr>
          <w:kern w:val="2"/>
          <w:sz w:val="18"/>
          <w:szCs w:val="18"/>
          <w:lang w:eastAsia="zh-CN" w:bidi="hi-IN"/>
        </w:rPr>
        <w:t>ods</w:t>
      </w:r>
      <w:proofErr w:type="spellEnd"/>
      <w:r w:rsidRPr="00A753D8">
        <w:rPr>
          <w:kern w:val="2"/>
          <w:sz w:val="18"/>
          <w:szCs w:val="18"/>
          <w:lang w:eastAsia="zh-CN" w:bidi="hi-IN"/>
        </w:rPr>
        <w:t xml:space="preserve"> - для документов, содержащих расчеты;</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xml:space="preserve">г) </w:t>
      </w:r>
      <w:proofErr w:type="spellStart"/>
      <w:r w:rsidRPr="00A753D8">
        <w:rPr>
          <w:kern w:val="2"/>
          <w:sz w:val="18"/>
          <w:szCs w:val="18"/>
          <w:lang w:eastAsia="zh-CN" w:bidi="hi-IN"/>
        </w:rPr>
        <w:t>pdf</w:t>
      </w:r>
      <w:proofErr w:type="spellEnd"/>
      <w:r w:rsidRPr="00A753D8">
        <w:rPr>
          <w:kern w:val="2"/>
          <w:sz w:val="18"/>
          <w:szCs w:val="18"/>
          <w:lang w:eastAsia="zh-CN" w:bidi="hi-IN"/>
        </w:rPr>
        <w:t xml:space="preserve">, </w:t>
      </w:r>
      <w:proofErr w:type="spellStart"/>
      <w:r w:rsidRPr="00A753D8">
        <w:rPr>
          <w:kern w:val="2"/>
          <w:sz w:val="18"/>
          <w:szCs w:val="18"/>
          <w:lang w:eastAsia="zh-CN" w:bidi="hi-IN"/>
        </w:rPr>
        <w:t>jpg</w:t>
      </w:r>
      <w:proofErr w:type="spellEnd"/>
      <w:r w:rsidRPr="00A753D8">
        <w:rPr>
          <w:kern w:val="2"/>
          <w:sz w:val="18"/>
          <w:szCs w:val="18"/>
          <w:lang w:eastAsia="zh-CN" w:bidi="hi-IN"/>
        </w:rPr>
        <w:t xml:space="preserve">, </w:t>
      </w:r>
      <w:proofErr w:type="spellStart"/>
      <w:r w:rsidRPr="00A753D8">
        <w:rPr>
          <w:kern w:val="2"/>
          <w:sz w:val="18"/>
          <w:szCs w:val="18"/>
          <w:lang w:eastAsia="zh-CN" w:bidi="hi-IN"/>
        </w:rPr>
        <w:t>jpeg</w:t>
      </w:r>
      <w:proofErr w:type="spellEnd"/>
      <w:r w:rsidRPr="00A753D8">
        <w:rPr>
          <w:kern w:val="2"/>
          <w:sz w:val="18"/>
          <w:szCs w:val="18"/>
          <w:lang w:eastAsia="zh-CN" w:bidi="hi-I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035A25" w:rsidRPr="00A753D8">
        <w:rPr>
          <w:kern w:val="2"/>
          <w:sz w:val="18"/>
          <w:szCs w:val="18"/>
          <w:lang w:eastAsia="zh-CN" w:bidi="hi-IN"/>
        </w:rPr>
        <w:t>«</w:t>
      </w:r>
      <w:r w:rsidRPr="00A753D8">
        <w:rPr>
          <w:kern w:val="2"/>
          <w:sz w:val="18"/>
          <w:szCs w:val="18"/>
          <w:lang w:eastAsia="zh-CN" w:bidi="hi-IN"/>
        </w:rPr>
        <w:t>в</w:t>
      </w:r>
      <w:r w:rsidR="00035A25" w:rsidRPr="00A753D8">
        <w:rPr>
          <w:kern w:val="2"/>
          <w:sz w:val="18"/>
          <w:szCs w:val="18"/>
          <w:lang w:eastAsia="zh-CN" w:bidi="hi-IN"/>
        </w:rPr>
        <w:t>»</w:t>
      </w:r>
      <w:r w:rsidRPr="00A753D8">
        <w:rPr>
          <w:kern w:val="2"/>
          <w:sz w:val="18"/>
          <w:szCs w:val="18"/>
          <w:lang w:eastAsia="zh-CN" w:bidi="hi-IN"/>
        </w:rPr>
        <w:t xml:space="preserve"> настоящего пункта), а также документов с графическим содержанием.</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753D8">
        <w:rPr>
          <w:kern w:val="2"/>
          <w:sz w:val="18"/>
          <w:szCs w:val="18"/>
          <w:lang w:eastAsia="zh-CN" w:bidi="hi-IN"/>
        </w:rPr>
        <w:t>dpi</w:t>
      </w:r>
      <w:proofErr w:type="spellEnd"/>
      <w:r w:rsidRPr="00A753D8">
        <w:rPr>
          <w:kern w:val="2"/>
          <w:sz w:val="18"/>
          <w:szCs w:val="18"/>
          <w:lang w:eastAsia="zh-CN" w:bidi="hi-IN"/>
        </w:rPr>
        <w:t xml:space="preserve"> (масштаб 1:1) с использованием следующих режимов:</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«черно-белый» (при отсутствии в документе графических изображений и (или) цветного текста);</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«оттенки серого» (при наличии в документе графических изображений, отличных от цветного графического изображения);</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«цветной» или «режим полной цветопередачи» (при наличии в документе цветных графических изображений либо цветного текста);</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сохранением всех аутентичных  признаков  подлинности,  а именно: графической подписи лица, печати, углового штампа бланка;</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количество файлов должно соответствовать количеству документов, каждый из которых содержит текстовую и (или) графическую информацию.</w:t>
      </w:r>
    </w:p>
    <w:p w:rsidR="00AC074A" w:rsidRPr="00A753D8" w:rsidRDefault="00AC074A" w:rsidP="00A22006">
      <w:pPr>
        <w:widowControl w:val="0"/>
        <w:shd w:val="clear" w:color="auto" w:fill="FFFFFF"/>
        <w:ind w:firstLine="397"/>
        <w:jc w:val="both"/>
        <w:rPr>
          <w:kern w:val="2"/>
          <w:sz w:val="18"/>
          <w:szCs w:val="18"/>
          <w:lang w:eastAsia="zh-CN" w:bidi="hi-IN"/>
        </w:rPr>
      </w:pPr>
      <w:proofErr w:type="gramStart"/>
      <w:r w:rsidRPr="00A753D8">
        <w:rPr>
          <w:kern w:val="2"/>
          <w:sz w:val="18"/>
          <w:szCs w:val="18"/>
          <w:lang w:eastAsia="zh-CN" w:bidi="hi-IN"/>
        </w:rPr>
        <w:t>Электронное</w:t>
      </w:r>
      <w:proofErr w:type="gramEnd"/>
      <w:r w:rsidRPr="00A753D8">
        <w:rPr>
          <w:kern w:val="2"/>
          <w:sz w:val="18"/>
          <w:szCs w:val="18"/>
          <w:lang w:eastAsia="zh-CN" w:bidi="hi-IN"/>
        </w:rPr>
        <w:t xml:space="preserve"> документы должны обеспечивать:</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возможность  идентифицировать  документ  и  количество  листов в документе;</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для документов, содержащих структурирование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C074A" w:rsidRPr="00A753D8" w:rsidRDefault="00AC074A" w:rsidP="00A22006">
      <w:pPr>
        <w:widowControl w:val="0"/>
        <w:shd w:val="clear" w:color="auto" w:fill="FFFFFF"/>
        <w:ind w:firstLine="397"/>
        <w:jc w:val="both"/>
        <w:rPr>
          <w:kern w:val="2"/>
          <w:sz w:val="18"/>
          <w:szCs w:val="18"/>
          <w:lang w:eastAsia="zh-CN" w:bidi="hi-IN"/>
        </w:rPr>
      </w:pPr>
      <w:r w:rsidRPr="00A753D8">
        <w:rPr>
          <w:kern w:val="2"/>
          <w:sz w:val="18"/>
          <w:szCs w:val="18"/>
          <w:lang w:eastAsia="zh-CN" w:bidi="hi-IN"/>
        </w:rPr>
        <w:t xml:space="preserve">Документы, подлежащие представлению в форматах </w:t>
      </w:r>
      <w:proofErr w:type="spellStart"/>
      <w:r w:rsidRPr="00A753D8">
        <w:rPr>
          <w:kern w:val="2"/>
          <w:sz w:val="18"/>
          <w:szCs w:val="18"/>
          <w:lang w:eastAsia="zh-CN" w:bidi="hi-IN"/>
        </w:rPr>
        <w:t>xls</w:t>
      </w:r>
      <w:proofErr w:type="spellEnd"/>
      <w:r w:rsidRPr="00A753D8">
        <w:rPr>
          <w:kern w:val="2"/>
          <w:sz w:val="18"/>
          <w:szCs w:val="18"/>
          <w:lang w:eastAsia="zh-CN" w:bidi="hi-IN"/>
        </w:rPr>
        <w:t xml:space="preserve">, </w:t>
      </w:r>
      <w:proofErr w:type="spellStart"/>
      <w:r w:rsidRPr="00A753D8">
        <w:rPr>
          <w:kern w:val="2"/>
          <w:sz w:val="18"/>
          <w:szCs w:val="18"/>
          <w:lang w:eastAsia="zh-CN" w:bidi="hi-IN"/>
        </w:rPr>
        <w:t>xlsx</w:t>
      </w:r>
      <w:proofErr w:type="spellEnd"/>
      <w:r w:rsidRPr="00A753D8">
        <w:rPr>
          <w:kern w:val="2"/>
          <w:sz w:val="18"/>
          <w:szCs w:val="18"/>
          <w:lang w:eastAsia="zh-CN" w:bidi="hi-IN"/>
        </w:rPr>
        <w:t xml:space="preserve"> или </w:t>
      </w:r>
      <w:proofErr w:type="spellStart"/>
      <w:r w:rsidRPr="00A753D8">
        <w:rPr>
          <w:kern w:val="2"/>
          <w:sz w:val="18"/>
          <w:szCs w:val="18"/>
          <w:lang w:eastAsia="zh-CN" w:bidi="hi-IN"/>
        </w:rPr>
        <w:t>ods</w:t>
      </w:r>
      <w:proofErr w:type="spellEnd"/>
      <w:r w:rsidRPr="00A753D8">
        <w:rPr>
          <w:kern w:val="2"/>
          <w:sz w:val="18"/>
          <w:szCs w:val="18"/>
          <w:lang w:eastAsia="zh-CN" w:bidi="hi-IN"/>
        </w:rPr>
        <w:t>, формируются в виде отдельного электронного документа.</w:t>
      </w:r>
    </w:p>
    <w:p w:rsidR="00AC074A" w:rsidRPr="00A753D8" w:rsidRDefault="00AC074A" w:rsidP="00A22006">
      <w:pPr>
        <w:widowControl w:val="0"/>
        <w:shd w:val="clear" w:color="auto" w:fill="FFFFFF"/>
        <w:ind w:firstLine="397"/>
        <w:jc w:val="both"/>
        <w:rPr>
          <w:sz w:val="18"/>
          <w:szCs w:val="18"/>
        </w:rPr>
      </w:pPr>
      <w:r w:rsidRPr="00A753D8">
        <w:rPr>
          <w:sz w:val="18"/>
          <w:szCs w:val="18"/>
        </w:rPr>
        <w:t>2.31.</w:t>
      </w:r>
      <w:r w:rsidRPr="00A753D8">
        <w:rPr>
          <w:color w:val="000000"/>
          <w:sz w:val="18"/>
          <w:szCs w:val="18"/>
        </w:rPr>
        <w:t xml:space="preserve"> </w:t>
      </w:r>
      <w:proofErr w:type="gramStart"/>
      <w:r w:rsidRPr="00A753D8">
        <w:rPr>
          <w:color w:val="000000"/>
          <w:sz w:val="18"/>
          <w:szCs w:val="18"/>
        </w:rPr>
        <w:t>Обращение за получением муниципальной услуги и предоставления муниципальной услуги могут осуществляться с использованием электронных документов, подписанных простой электронной подписью и (или) усиленной квалифицированной электронной подписью в соответствии с требованиями Федерального закона от 06.04.2011 № 63-ФЗ «Об электронной подписи», Закона 210-ФЗ, постановления Правительства Российской Федерации от 25 июня 2012 №634 «О видах электронной подписи, использование которых допускается при обращении за получением государственных</w:t>
      </w:r>
      <w:proofErr w:type="gramEnd"/>
      <w:r w:rsidRPr="00A753D8">
        <w:rPr>
          <w:color w:val="000000"/>
          <w:sz w:val="18"/>
          <w:szCs w:val="18"/>
        </w:rPr>
        <w:t xml:space="preserve"> и муниципальных услуг».</w:t>
      </w:r>
    </w:p>
    <w:p w:rsidR="00AC074A" w:rsidRPr="00A753D8" w:rsidRDefault="00AC074A" w:rsidP="00A22006">
      <w:pPr>
        <w:widowControl w:val="0"/>
        <w:shd w:val="clear" w:color="auto" w:fill="FFFFFF"/>
        <w:ind w:firstLine="397"/>
        <w:jc w:val="both"/>
        <w:rPr>
          <w:sz w:val="18"/>
          <w:szCs w:val="18"/>
        </w:rPr>
      </w:pPr>
    </w:p>
    <w:p w:rsidR="00AC074A" w:rsidRPr="00A753D8" w:rsidRDefault="00AC074A" w:rsidP="00A22006">
      <w:pPr>
        <w:widowControl w:val="0"/>
        <w:jc w:val="center"/>
        <w:rPr>
          <w:sz w:val="18"/>
          <w:szCs w:val="18"/>
        </w:rPr>
      </w:pPr>
      <w:r w:rsidRPr="00A753D8">
        <w:rPr>
          <w:b/>
          <w:bCs/>
          <w:sz w:val="18"/>
          <w:szCs w:val="18"/>
          <w:lang w:val="en-US"/>
        </w:rPr>
        <w:t>III</w:t>
      </w:r>
      <w:r w:rsidRPr="00A753D8">
        <w:rPr>
          <w:b/>
          <w:bCs/>
          <w:sz w:val="18"/>
          <w:szCs w:val="1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C074A" w:rsidRPr="00A753D8" w:rsidRDefault="00AC074A" w:rsidP="00A22006">
      <w:pPr>
        <w:widowControl w:val="0"/>
        <w:jc w:val="center"/>
        <w:rPr>
          <w:sz w:val="18"/>
          <w:szCs w:val="18"/>
        </w:rPr>
      </w:pPr>
      <w:r w:rsidRPr="00A753D8">
        <w:rPr>
          <w:b/>
          <w:bCs/>
          <w:i/>
          <w:iCs/>
          <w:sz w:val="18"/>
          <w:szCs w:val="18"/>
        </w:rPr>
        <w:t>Исчерпывающий перечень административных процедур (действий)</w:t>
      </w:r>
    </w:p>
    <w:p w:rsidR="00AC074A" w:rsidRPr="00A753D8" w:rsidRDefault="00AC074A" w:rsidP="00A220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kern w:val="2"/>
          <w:sz w:val="18"/>
          <w:szCs w:val="18"/>
        </w:rPr>
      </w:pPr>
      <w:r w:rsidRPr="00A753D8">
        <w:rPr>
          <w:sz w:val="18"/>
          <w:szCs w:val="18"/>
        </w:rPr>
        <w:tab/>
        <w:t xml:space="preserve">3.1. </w:t>
      </w:r>
      <w:r w:rsidRPr="00A753D8">
        <w:rPr>
          <w:kern w:val="2"/>
          <w:sz w:val="18"/>
          <w:szCs w:val="18"/>
        </w:rPr>
        <w:t> Предоставление муниципальной услуги включает в себя следующие административные процедуры:</w:t>
      </w:r>
    </w:p>
    <w:p w:rsidR="00AC074A" w:rsidRPr="00A753D8" w:rsidRDefault="00AC074A" w:rsidP="00A22006">
      <w:pPr>
        <w:widowControl w:val="0"/>
        <w:autoSpaceDE w:val="0"/>
        <w:autoSpaceDN w:val="0"/>
        <w:adjustRightInd w:val="0"/>
        <w:ind w:firstLine="720"/>
        <w:jc w:val="both"/>
        <w:rPr>
          <w:sz w:val="18"/>
          <w:szCs w:val="18"/>
        </w:rPr>
      </w:pPr>
      <w:bookmarkStart w:id="2" w:name="sub_203101"/>
      <w:r w:rsidRPr="00A753D8">
        <w:rPr>
          <w:sz w:val="18"/>
          <w:szCs w:val="18"/>
        </w:rPr>
        <w:t>1) прием и регистрация заявления и документов для предоставления муниципальной услуги;</w:t>
      </w:r>
    </w:p>
    <w:p w:rsidR="00AC074A" w:rsidRPr="00A753D8" w:rsidRDefault="00AC074A" w:rsidP="00A22006">
      <w:pPr>
        <w:widowControl w:val="0"/>
        <w:autoSpaceDE w:val="0"/>
        <w:autoSpaceDN w:val="0"/>
        <w:adjustRightInd w:val="0"/>
        <w:ind w:firstLine="720"/>
        <w:jc w:val="both"/>
        <w:rPr>
          <w:sz w:val="18"/>
          <w:szCs w:val="18"/>
        </w:rPr>
      </w:pPr>
      <w:bookmarkStart w:id="3" w:name="sub_203102"/>
      <w:bookmarkEnd w:id="2"/>
      <w:r w:rsidRPr="00A753D8">
        <w:rPr>
          <w:sz w:val="18"/>
          <w:szCs w:val="1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bookmarkEnd w:id="3"/>
    <w:p w:rsidR="00AC074A" w:rsidRPr="00A753D8" w:rsidRDefault="00AC074A" w:rsidP="00A22006">
      <w:pPr>
        <w:widowControl w:val="0"/>
        <w:autoSpaceDE w:val="0"/>
        <w:autoSpaceDN w:val="0"/>
        <w:adjustRightInd w:val="0"/>
        <w:ind w:firstLine="720"/>
        <w:rPr>
          <w:bCs/>
          <w:iCs/>
          <w:kern w:val="2"/>
          <w:sz w:val="18"/>
          <w:szCs w:val="18"/>
        </w:rPr>
      </w:pPr>
      <w:r w:rsidRPr="00A753D8">
        <w:rPr>
          <w:sz w:val="18"/>
          <w:szCs w:val="18"/>
        </w:rPr>
        <w:t>3)</w:t>
      </w:r>
      <w:r w:rsidRPr="00A753D8">
        <w:rPr>
          <w:b/>
          <w:i/>
          <w:kern w:val="2"/>
          <w:sz w:val="18"/>
          <w:szCs w:val="18"/>
        </w:rPr>
        <w:t xml:space="preserve"> </w:t>
      </w:r>
      <w:r w:rsidRPr="00A753D8">
        <w:rPr>
          <w:bCs/>
          <w:iCs/>
          <w:kern w:val="2"/>
          <w:sz w:val="18"/>
          <w:szCs w:val="18"/>
        </w:rPr>
        <w:t>рассмотрение заявления и документов, принятие решения по подготовке результата предоставления муниципальной услуги;</w:t>
      </w:r>
    </w:p>
    <w:p w:rsidR="00AC074A" w:rsidRPr="00A753D8" w:rsidRDefault="00AC074A" w:rsidP="00A220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Cs/>
          <w:spacing w:val="-10"/>
          <w:kern w:val="2"/>
          <w:sz w:val="18"/>
          <w:szCs w:val="18"/>
        </w:rPr>
      </w:pPr>
      <w:r w:rsidRPr="00A753D8">
        <w:rPr>
          <w:bCs/>
          <w:iCs/>
          <w:spacing w:val="-10"/>
          <w:kern w:val="2"/>
          <w:sz w:val="18"/>
          <w:szCs w:val="18"/>
        </w:rPr>
        <w:t xml:space="preserve">           4) выдача (направление) заявителю результата предоставления муниципальной услуги;</w:t>
      </w:r>
    </w:p>
    <w:p w:rsidR="00AC074A" w:rsidRPr="00A753D8" w:rsidRDefault="00AC074A" w:rsidP="00A22006">
      <w:pPr>
        <w:widowControl w:val="0"/>
        <w:spacing w:before="120"/>
        <w:ind w:firstLine="709"/>
        <w:contextualSpacing/>
        <w:jc w:val="both"/>
        <w:rPr>
          <w:sz w:val="18"/>
          <w:szCs w:val="18"/>
        </w:rPr>
      </w:pPr>
    </w:p>
    <w:p w:rsidR="00AC074A" w:rsidRPr="00A753D8" w:rsidRDefault="00AC074A" w:rsidP="00A22006">
      <w:pPr>
        <w:widowControl w:val="0"/>
        <w:ind w:firstLine="709"/>
        <w:jc w:val="both"/>
        <w:rPr>
          <w:rFonts w:eastAsia="SimSun"/>
          <w:sz w:val="18"/>
          <w:szCs w:val="18"/>
        </w:rPr>
      </w:pPr>
      <w:r w:rsidRPr="00A753D8">
        <w:rPr>
          <w:sz w:val="18"/>
          <w:szCs w:val="18"/>
        </w:rPr>
        <w:t xml:space="preserve">3.2. </w:t>
      </w:r>
      <w:r w:rsidRPr="00A753D8">
        <w:rPr>
          <w:rFonts w:eastAsia="SimSun"/>
          <w:sz w:val="18"/>
          <w:szCs w:val="18"/>
        </w:rPr>
        <w:t>Порядок осуществления административных процедур (действий) в электронной форме, в том числе с использованием Единого портала.</w:t>
      </w:r>
    </w:p>
    <w:p w:rsidR="00AC074A" w:rsidRPr="00A753D8" w:rsidRDefault="00AC074A" w:rsidP="00A22006">
      <w:pPr>
        <w:widowControl w:val="0"/>
        <w:ind w:firstLine="709"/>
        <w:jc w:val="both"/>
        <w:rPr>
          <w:rFonts w:eastAsia="SimSun"/>
          <w:sz w:val="18"/>
          <w:szCs w:val="18"/>
        </w:rPr>
      </w:pPr>
      <w:r w:rsidRPr="00A753D8">
        <w:rPr>
          <w:rFonts w:eastAsia="SimSun"/>
          <w:sz w:val="18"/>
          <w:szCs w:val="18"/>
        </w:rPr>
        <w:t>Состав действий, которые заявитель вправе совершить в электронной форме при получении муниципальной услуги:</w:t>
      </w:r>
    </w:p>
    <w:p w:rsidR="00AC074A" w:rsidRPr="00A753D8" w:rsidRDefault="00AC074A" w:rsidP="00A22006">
      <w:pPr>
        <w:widowControl w:val="0"/>
        <w:ind w:firstLine="709"/>
        <w:jc w:val="both"/>
        <w:rPr>
          <w:rFonts w:eastAsia="SimSun"/>
          <w:sz w:val="18"/>
          <w:szCs w:val="18"/>
        </w:rPr>
      </w:pPr>
      <w:r w:rsidRPr="00A753D8">
        <w:rPr>
          <w:rFonts w:eastAsia="SimSun"/>
          <w:sz w:val="18"/>
          <w:szCs w:val="18"/>
        </w:rPr>
        <w:t>1) получение информации о порядке и сроках предоставления услуги;</w:t>
      </w:r>
    </w:p>
    <w:p w:rsidR="00AC074A" w:rsidRPr="00A753D8" w:rsidRDefault="00AC074A" w:rsidP="00A22006">
      <w:pPr>
        <w:widowControl w:val="0"/>
        <w:ind w:firstLine="709"/>
        <w:jc w:val="both"/>
        <w:rPr>
          <w:rFonts w:eastAsia="SimSun"/>
          <w:sz w:val="18"/>
          <w:szCs w:val="18"/>
          <w:highlight w:val="yellow"/>
        </w:rPr>
      </w:pPr>
      <w:r w:rsidRPr="00A753D8">
        <w:rPr>
          <w:rFonts w:eastAsia="SimSun"/>
          <w:sz w:val="18"/>
          <w:szCs w:val="18"/>
        </w:rPr>
        <w:t>2) формирование запроса;</w:t>
      </w:r>
    </w:p>
    <w:p w:rsidR="00AC074A" w:rsidRPr="00A753D8" w:rsidRDefault="00AC074A" w:rsidP="00A22006">
      <w:pPr>
        <w:widowControl w:val="0"/>
        <w:ind w:firstLine="709"/>
        <w:jc w:val="both"/>
        <w:rPr>
          <w:rFonts w:eastAsia="SimSun"/>
          <w:sz w:val="18"/>
          <w:szCs w:val="18"/>
        </w:rPr>
      </w:pPr>
      <w:r w:rsidRPr="00A753D8">
        <w:rPr>
          <w:rFonts w:eastAsia="SimSun"/>
          <w:sz w:val="18"/>
          <w:szCs w:val="18"/>
        </w:rPr>
        <w:t>3) прием и регистрация уполномоченным органом запроса и иных документов, необходимых для предоставления услуги;</w:t>
      </w:r>
    </w:p>
    <w:p w:rsidR="00AC074A" w:rsidRPr="00A753D8" w:rsidRDefault="00AC074A" w:rsidP="00A22006">
      <w:pPr>
        <w:widowControl w:val="0"/>
        <w:ind w:firstLine="709"/>
        <w:jc w:val="both"/>
        <w:rPr>
          <w:rFonts w:eastAsia="SimSun"/>
          <w:sz w:val="18"/>
          <w:szCs w:val="18"/>
        </w:rPr>
      </w:pPr>
      <w:r w:rsidRPr="00A753D8">
        <w:rPr>
          <w:rFonts w:eastAsia="SimSun"/>
          <w:sz w:val="18"/>
          <w:szCs w:val="18"/>
        </w:rPr>
        <w:t>4) получение результата предоставления услуги;</w:t>
      </w:r>
    </w:p>
    <w:p w:rsidR="00AC074A" w:rsidRPr="00A753D8" w:rsidRDefault="00AC074A" w:rsidP="00A22006">
      <w:pPr>
        <w:widowControl w:val="0"/>
        <w:ind w:firstLine="709"/>
        <w:jc w:val="both"/>
        <w:rPr>
          <w:rFonts w:eastAsia="SimSun"/>
          <w:sz w:val="18"/>
          <w:szCs w:val="18"/>
        </w:rPr>
      </w:pPr>
      <w:r w:rsidRPr="00A753D8">
        <w:rPr>
          <w:rFonts w:eastAsia="SimSun"/>
          <w:sz w:val="18"/>
          <w:szCs w:val="18"/>
        </w:rPr>
        <w:t>5) получение сведений о ходе выполнения запроса;</w:t>
      </w:r>
    </w:p>
    <w:p w:rsidR="00AC074A" w:rsidRPr="00A753D8" w:rsidRDefault="00AC074A" w:rsidP="00A22006">
      <w:pPr>
        <w:widowControl w:val="0"/>
        <w:ind w:firstLine="708"/>
        <w:jc w:val="both"/>
        <w:rPr>
          <w:rFonts w:eastAsia="SimSun"/>
          <w:sz w:val="18"/>
          <w:szCs w:val="18"/>
        </w:rPr>
      </w:pPr>
      <w:r w:rsidRPr="00A753D8">
        <w:rPr>
          <w:rFonts w:eastAsia="SimSun"/>
          <w:sz w:val="18"/>
          <w:szCs w:val="18"/>
        </w:rPr>
        <w:t>6) осуществление оценки качества предоставления услуги.</w:t>
      </w:r>
    </w:p>
    <w:p w:rsidR="00AC074A" w:rsidRPr="00A753D8" w:rsidRDefault="00AC074A" w:rsidP="00A22006">
      <w:pPr>
        <w:widowControl w:val="0"/>
        <w:ind w:firstLine="708"/>
        <w:jc w:val="both"/>
        <w:rPr>
          <w:bCs/>
          <w:iCs/>
          <w:spacing w:val="-10"/>
          <w:kern w:val="2"/>
          <w:sz w:val="18"/>
          <w:szCs w:val="18"/>
        </w:rPr>
      </w:pPr>
    </w:p>
    <w:p w:rsidR="00AC074A" w:rsidRPr="00A753D8" w:rsidRDefault="00AC074A" w:rsidP="00A753D8">
      <w:pPr>
        <w:widowControl w:val="0"/>
        <w:spacing w:before="120"/>
        <w:ind w:firstLine="709"/>
        <w:contextualSpacing/>
        <w:jc w:val="both"/>
        <w:rPr>
          <w:sz w:val="18"/>
          <w:szCs w:val="18"/>
        </w:rPr>
      </w:pPr>
      <w:r w:rsidRPr="00A753D8">
        <w:rPr>
          <w:sz w:val="18"/>
          <w:szCs w:val="18"/>
        </w:rPr>
        <w:t>3.3 Порядок исправления допущенных опечаток и ошибок в выданных в результате предоставления муниципальной услуги документах.</w:t>
      </w:r>
    </w:p>
    <w:p w:rsidR="00AC074A" w:rsidRPr="00A753D8" w:rsidRDefault="00AC074A" w:rsidP="00A22006">
      <w:pPr>
        <w:widowControl w:val="0"/>
        <w:spacing w:before="57"/>
        <w:ind w:firstLine="709"/>
        <w:jc w:val="center"/>
        <w:rPr>
          <w:b/>
          <w:i/>
          <w:sz w:val="18"/>
          <w:szCs w:val="18"/>
        </w:rPr>
      </w:pPr>
      <w:r w:rsidRPr="00A753D8">
        <w:rPr>
          <w:b/>
          <w:i/>
          <w:sz w:val="18"/>
          <w:szCs w:val="18"/>
        </w:rPr>
        <w:t>Прием и регистрация заявления и документов для предоставления муниципальной услуги</w:t>
      </w:r>
    </w:p>
    <w:p w:rsidR="00AC074A" w:rsidRPr="00A753D8" w:rsidRDefault="00AC074A" w:rsidP="00A22006">
      <w:pPr>
        <w:widowControl w:val="0"/>
        <w:ind w:firstLine="709"/>
        <w:jc w:val="both"/>
        <w:rPr>
          <w:bCs/>
          <w:iCs/>
          <w:sz w:val="18"/>
          <w:szCs w:val="18"/>
        </w:rPr>
      </w:pPr>
      <w:r w:rsidRPr="00A753D8">
        <w:rPr>
          <w:bCs/>
          <w:iCs/>
          <w:sz w:val="18"/>
          <w:szCs w:val="18"/>
        </w:rPr>
        <w:t>3.4. Основанием для начала административной процедуры является поступление в Уполномоченный орган заявления с приложением документов, предусмотренных п. 2.7 настоящего регламента, одним из следующих способов:</w:t>
      </w:r>
    </w:p>
    <w:p w:rsidR="00AC074A" w:rsidRPr="00A753D8" w:rsidRDefault="00AC074A" w:rsidP="00A22006">
      <w:pPr>
        <w:widowControl w:val="0"/>
        <w:jc w:val="both"/>
        <w:rPr>
          <w:kern w:val="2"/>
          <w:sz w:val="18"/>
          <w:szCs w:val="18"/>
        </w:rPr>
      </w:pPr>
      <w:r w:rsidRPr="00A753D8">
        <w:rPr>
          <w:kern w:val="2"/>
          <w:sz w:val="18"/>
          <w:szCs w:val="18"/>
        </w:rPr>
        <w:t xml:space="preserve">-посредством личного обращения заявителя </w:t>
      </w:r>
      <w:r w:rsidRPr="00A753D8">
        <w:rPr>
          <w:rFonts w:eastAsia="Andale Sans UI"/>
          <w:kern w:val="2"/>
          <w:sz w:val="18"/>
          <w:szCs w:val="18"/>
        </w:rPr>
        <w:t xml:space="preserve">(представителя заявителя) </w:t>
      </w:r>
      <w:r w:rsidRPr="00A753D8">
        <w:rPr>
          <w:rFonts w:eastAsia="Andale Sans UI"/>
          <w:kern w:val="2"/>
          <w:sz w:val="18"/>
          <w:szCs w:val="18"/>
        </w:rPr>
        <w:br/>
      </w:r>
      <w:r w:rsidRPr="00A753D8">
        <w:rPr>
          <w:kern w:val="2"/>
          <w:sz w:val="18"/>
          <w:szCs w:val="18"/>
        </w:rPr>
        <w:t>в уполномоченный орган;</w:t>
      </w:r>
    </w:p>
    <w:p w:rsidR="00AC074A" w:rsidRPr="00A753D8" w:rsidRDefault="00AC074A" w:rsidP="00A22006">
      <w:pPr>
        <w:widowControl w:val="0"/>
        <w:jc w:val="both"/>
        <w:rPr>
          <w:kern w:val="2"/>
          <w:sz w:val="18"/>
          <w:szCs w:val="18"/>
        </w:rPr>
      </w:pPr>
      <w:r w:rsidRPr="00A753D8">
        <w:rPr>
          <w:kern w:val="2"/>
          <w:sz w:val="18"/>
          <w:szCs w:val="18"/>
        </w:rPr>
        <w:t>-посредством почтового отправления;</w:t>
      </w:r>
    </w:p>
    <w:p w:rsidR="00AC074A" w:rsidRPr="00A753D8" w:rsidRDefault="00AC074A" w:rsidP="00A22006">
      <w:pPr>
        <w:widowControl w:val="0"/>
        <w:jc w:val="both"/>
        <w:rPr>
          <w:rFonts w:eastAsia="Andale Sans UI"/>
          <w:kern w:val="2"/>
          <w:sz w:val="18"/>
          <w:szCs w:val="18"/>
        </w:rPr>
      </w:pPr>
      <w:r w:rsidRPr="00A753D8">
        <w:rPr>
          <w:kern w:val="2"/>
          <w:sz w:val="18"/>
          <w:szCs w:val="18"/>
        </w:rPr>
        <w:t xml:space="preserve">-посредством направления в электронном виде через </w:t>
      </w:r>
      <w:r w:rsidRPr="00A753D8">
        <w:rPr>
          <w:rFonts w:eastAsia="Andale Sans UI"/>
          <w:kern w:val="2"/>
          <w:sz w:val="18"/>
          <w:szCs w:val="18"/>
        </w:rPr>
        <w:t>ЕПГУ;</w:t>
      </w:r>
    </w:p>
    <w:p w:rsidR="00AC074A" w:rsidRPr="00A753D8" w:rsidRDefault="00AC074A" w:rsidP="00A22006">
      <w:pPr>
        <w:widowControl w:val="0"/>
        <w:autoSpaceDE w:val="0"/>
        <w:autoSpaceDN w:val="0"/>
        <w:adjustRightInd w:val="0"/>
        <w:ind w:firstLine="709"/>
        <w:jc w:val="both"/>
        <w:rPr>
          <w:kern w:val="2"/>
          <w:sz w:val="18"/>
          <w:szCs w:val="18"/>
        </w:rPr>
      </w:pPr>
      <w:r w:rsidRPr="00A753D8">
        <w:rPr>
          <w:bCs/>
          <w:iCs/>
          <w:sz w:val="18"/>
          <w:szCs w:val="18"/>
        </w:rPr>
        <w:t>Должностное лицо уполномоченного органа</w:t>
      </w:r>
      <w:r w:rsidRPr="00A753D8">
        <w:rPr>
          <w:kern w:val="2"/>
          <w:sz w:val="18"/>
          <w:szCs w:val="18"/>
        </w:rPr>
        <w:t>, ответственное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AC074A" w:rsidRPr="00A753D8" w:rsidRDefault="00AC074A" w:rsidP="00A22006">
      <w:pPr>
        <w:widowControl w:val="0"/>
        <w:autoSpaceDE w:val="0"/>
        <w:autoSpaceDN w:val="0"/>
        <w:adjustRightInd w:val="0"/>
        <w:jc w:val="both"/>
        <w:rPr>
          <w:sz w:val="18"/>
          <w:szCs w:val="18"/>
        </w:rPr>
      </w:pPr>
      <w:r w:rsidRPr="00A753D8">
        <w:rPr>
          <w:kern w:val="2"/>
          <w:sz w:val="18"/>
          <w:szCs w:val="18"/>
        </w:rPr>
        <w:t xml:space="preserve">         3.4.1.</w:t>
      </w:r>
      <w:r w:rsidRPr="00A753D8">
        <w:rPr>
          <w:sz w:val="18"/>
          <w:szCs w:val="18"/>
        </w:rPr>
        <w:t xml:space="preserve"> При личном обращении заявителя (представителя заявителя) в уполномоченный орган должностное лицо, ответственное за прием и выдачу документов:</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устанавливает личность заявителя на </w:t>
      </w:r>
      <w:proofErr w:type="gramStart"/>
      <w:r w:rsidRPr="00A753D8">
        <w:rPr>
          <w:sz w:val="18"/>
          <w:szCs w:val="18"/>
        </w:rPr>
        <w:t>основании</w:t>
      </w:r>
      <w:proofErr w:type="gramEnd"/>
      <w:r w:rsidRPr="00A753D8">
        <w:rPr>
          <w:sz w:val="18"/>
          <w:szCs w:val="18"/>
        </w:rP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AC074A" w:rsidRPr="00A753D8" w:rsidRDefault="00AC074A" w:rsidP="00A22006">
      <w:pPr>
        <w:widowControl w:val="0"/>
        <w:autoSpaceDE w:val="0"/>
        <w:autoSpaceDN w:val="0"/>
        <w:adjustRightInd w:val="0"/>
        <w:jc w:val="both"/>
        <w:rPr>
          <w:sz w:val="18"/>
          <w:szCs w:val="18"/>
        </w:rPr>
      </w:pPr>
      <w:r w:rsidRPr="00A753D8">
        <w:rPr>
          <w:sz w:val="18"/>
          <w:szCs w:val="18"/>
        </w:rPr>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признании садового дома жилым домом и жилого дома садовым домом и приложенных к нему документах.</w:t>
      </w:r>
    </w:p>
    <w:p w:rsidR="00AC074A" w:rsidRPr="00A753D8" w:rsidRDefault="00AC074A" w:rsidP="00A22006">
      <w:pPr>
        <w:widowControl w:val="0"/>
        <w:autoSpaceDE w:val="0"/>
        <w:autoSpaceDN w:val="0"/>
        <w:adjustRightInd w:val="0"/>
        <w:jc w:val="both"/>
        <w:rPr>
          <w:sz w:val="18"/>
          <w:szCs w:val="18"/>
        </w:rPr>
      </w:pPr>
      <w:r w:rsidRPr="00A753D8">
        <w:rPr>
          <w:sz w:val="18"/>
          <w:szCs w:val="18"/>
        </w:rPr>
        <w:lastRenderedPageBreak/>
        <w:t xml:space="preserve">         В ходе приема документов от заявителя или уполномоченного им лица должностное лицо, ответственное за прием и выдачу документов, удостоверяется, что:</w:t>
      </w:r>
    </w:p>
    <w:p w:rsidR="00AC074A" w:rsidRPr="00A753D8" w:rsidRDefault="00AC074A" w:rsidP="00A22006">
      <w:pPr>
        <w:widowControl w:val="0"/>
        <w:autoSpaceDE w:val="0"/>
        <w:autoSpaceDN w:val="0"/>
        <w:adjustRightInd w:val="0"/>
        <w:jc w:val="both"/>
        <w:rPr>
          <w:sz w:val="18"/>
          <w:szCs w:val="18"/>
        </w:rPr>
      </w:pPr>
      <w:bookmarkStart w:id="4" w:name="sub_2311201"/>
      <w:r w:rsidRPr="00A753D8">
        <w:rPr>
          <w:sz w:val="18"/>
          <w:szCs w:val="18"/>
        </w:rPr>
        <w:t>1) текст в заявлении поддается прочтению;</w:t>
      </w:r>
    </w:p>
    <w:p w:rsidR="00AC074A" w:rsidRPr="00A753D8" w:rsidRDefault="00AC074A" w:rsidP="00A22006">
      <w:pPr>
        <w:widowControl w:val="0"/>
        <w:autoSpaceDE w:val="0"/>
        <w:autoSpaceDN w:val="0"/>
        <w:adjustRightInd w:val="0"/>
        <w:jc w:val="both"/>
        <w:rPr>
          <w:sz w:val="18"/>
          <w:szCs w:val="18"/>
        </w:rPr>
      </w:pPr>
      <w:bookmarkStart w:id="5" w:name="sub_2311202"/>
      <w:bookmarkEnd w:id="4"/>
      <w:r w:rsidRPr="00A753D8">
        <w:rPr>
          <w:sz w:val="18"/>
          <w:szCs w:val="18"/>
        </w:rPr>
        <w:t>2) в заявлении указаны фамилия, имя, отчество (последнее - при наличии) физического лица либо наименование юридического лица;</w:t>
      </w:r>
    </w:p>
    <w:p w:rsidR="00AC074A" w:rsidRPr="00A753D8" w:rsidRDefault="00AC074A" w:rsidP="00A22006">
      <w:pPr>
        <w:widowControl w:val="0"/>
        <w:autoSpaceDE w:val="0"/>
        <w:autoSpaceDN w:val="0"/>
        <w:adjustRightInd w:val="0"/>
        <w:jc w:val="both"/>
        <w:rPr>
          <w:sz w:val="18"/>
          <w:szCs w:val="18"/>
        </w:rPr>
      </w:pPr>
      <w:bookmarkStart w:id="6" w:name="sub_2311203"/>
      <w:bookmarkEnd w:id="5"/>
      <w:r w:rsidRPr="00A753D8">
        <w:rPr>
          <w:sz w:val="18"/>
          <w:szCs w:val="18"/>
        </w:rPr>
        <w:t>3) заявление подписано заявителем или уполномоченным представителем;</w:t>
      </w:r>
    </w:p>
    <w:p w:rsidR="00AC074A" w:rsidRPr="00A753D8" w:rsidRDefault="00AC074A" w:rsidP="00A22006">
      <w:pPr>
        <w:widowControl w:val="0"/>
        <w:ind w:firstLine="709"/>
        <w:jc w:val="both"/>
        <w:rPr>
          <w:sz w:val="18"/>
          <w:szCs w:val="18"/>
        </w:rPr>
      </w:pPr>
      <w:bookmarkStart w:id="7" w:name="sub_2311204"/>
      <w:bookmarkEnd w:id="6"/>
      <w:r w:rsidRPr="00A753D8">
        <w:rPr>
          <w:sz w:val="18"/>
          <w:szCs w:val="18"/>
        </w:rPr>
        <w:t>4) прилагаются документы, необходимые для предоставления муниципальной услуги, предусмотренные пунктом 2.7</w:t>
      </w:r>
      <w:r w:rsidR="0015259A" w:rsidRPr="00A753D8">
        <w:rPr>
          <w:sz w:val="18"/>
          <w:szCs w:val="18"/>
        </w:rPr>
        <w:t>.</w:t>
      </w:r>
    </w:p>
    <w:p w:rsidR="00AC074A" w:rsidRPr="00A753D8" w:rsidRDefault="00AC074A" w:rsidP="00A22006">
      <w:pPr>
        <w:widowControl w:val="0"/>
        <w:ind w:firstLine="709"/>
        <w:jc w:val="both"/>
        <w:rPr>
          <w:bCs/>
          <w:iCs/>
          <w:sz w:val="18"/>
          <w:szCs w:val="18"/>
        </w:rPr>
      </w:pPr>
      <w:r w:rsidRPr="00A753D8">
        <w:rPr>
          <w:bCs/>
          <w:iCs/>
          <w:sz w:val="18"/>
          <w:szCs w:val="18"/>
        </w:rPr>
        <w:t>В случае отсутствия оснований отказа в приеме документов по п.2.13 настоящего регламента выдает расписку в получении от заявителя документов, с указанием их перечня и даты получения.</w:t>
      </w:r>
    </w:p>
    <w:p w:rsidR="00AC074A" w:rsidRPr="00A753D8" w:rsidRDefault="00AC074A" w:rsidP="00A22006">
      <w:pPr>
        <w:widowControl w:val="0"/>
        <w:ind w:firstLine="709"/>
        <w:jc w:val="both"/>
        <w:rPr>
          <w:sz w:val="18"/>
          <w:szCs w:val="18"/>
        </w:rPr>
      </w:pPr>
      <w:r w:rsidRPr="00A753D8">
        <w:rPr>
          <w:bCs/>
          <w:iCs/>
          <w:sz w:val="18"/>
          <w:szCs w:val="18"/>
        </w:rPr>
        <w:t>В случае наличия о</w:t>
      </w:r>
      <w:r w:rsidRPr="00A753D8">
        <w:rPr>
          <w:sz w:val="18"/>
          <w:szCs w:val="18"/>
        </w:rPr>
        <w:t>снований отказа по п.2.13 настоящего регламента, подготавливает уведомление об отказе в приеме документов.</w:t>
      </w:r>
    </w:p>
    <w:bookmarkEnd w:id="7"/>
    <w:p w:rsidR="00AC074A" w:rsidRPr="00A753D8" w:rsidRDefault="00AC074A" w:rsidP="00A22006">
      <w:pPr>
        <w:widowControl w:val="0"/>
        <w:autoSpaceDE w:val="0"/>
        <w:autoSpaceDN w:val="0"/>
        <w:adjustRightInd w:val="0"/>
        <w:jc w:val="both"/>
        <w:rPr>
          <w:sz w:val="18"/>
          <w:szCs w:val="18"/>
        </w:rPr>
      </w:pPr>
      <w:r w:rsidRPr="00A753D8">
        <w:rPr>
          <w:kern w:val="2"/>
          <w:sz w:val="18"/>
          <w:szCs w:val="18"/>
        </w:rPr>
        <w:t xml:space="preserve">         3.4.2.</w:t>
      </w:r>
      <w:r w:rsidRPr="00A753D8">
        <w:rPr>
          <w:sz w:val="18"/>
          <w:szCs w:val="18"/>
        </w:rPr>
        <w:t xml:space="preserve"> При направлении заявления о признании садового дома жилым домом и жилого дома садовым домом в электронной форме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На ЕПГУ размещается образец заполнения электронной формы заявления.</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C074A" w:rsidRPr="00A753D8" w:rsidRDefault="00AC074A" w:rsidP="00A22006">
      <w:pPr>
        <w:widowControl w:val="0"/>
        <w:autoSpaceDE w:val="0"/>
        <w:autoSpaceDN w:val="0"/>
        <w:adjustRightInd w:val="0"/>
        <w:jc w:val="both"/>
        <w:rPr>
          <w:sz w:val="18"/>
          <w:szCs w:val="18"/>
        </w:rPr>
      </w:pPr>
      <w:r w:rsidRPr="00A753D8">
        <w:rPr>
          <w:bCs/>
          <w:iCs/>
          <w:sz w:val="18"/>
          <w:szCs w:val="18"/>
        </w:rPr>
        <w:t xml:space="preserve">     Должностное лицо уполномоченного органа</w:t>
      </w:r>
      <w:r w:rsidRPr="00A753D8">
        <w:rPr>
          <w:sz w:val="18"/>
          <w:szCs w:val="18"/>
        </w:rPr>
        <w:t>, ответственное за прием и выдачу документов, при поступлении заявления и документов в электронном виде:</w:t>
      </w:r>
    </w:p>
    <w:p w:rsidR="00AC074A" w:rsidRPr="00A753D8" w:rsidRDefault="00AC074A" w:rsidP="00A22006">
      <w:pPr>
        <w:widowControl w:val="0"/>
        <w:autoSpaceDE w:val="0"/>
        <w:autoSpaceDN w:val="0"/>
        <w:adjustRightInd w:val="0"/>
        <w:jc w:val="both"/>
        <w:rPr>
          <w:sz w:val="18"/>
          <w:szCs w:val="18"/>
        </w:rPr>
      </w:pPr>
      <w:r w:rsidRPr="00A753D8">
        <w:rPr>
          <w:sz w:val="18"/>
          <w:szCs w:val="18"/>
        </w:rPr>
        <w:t>-регистрирует документы в системе электронного документооборота уполномоченного органа, и (или) в журнале регистрации, в случае отсутствия системы электронного документооборота;</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-формирует и направляет заявителю электронное уведомление через </w:t>
      </w:r>
      <w:hyperlink r:id="rId11" w:history="1">
        <w:r w:rsidRPr="00A753D8">
          <w:rPr>
            <w:color w:val="106BBE"/>
            <w:sz w:val="18"/>
            <w:szCs w:val="18"/>
          </w:rPr>
          <w:t>ЕПГУ</w:t>
        </w:r>
      </w:hyperlink>
      <w:r w:rsidRPr="00A753D8">
        <w:rPr>
          <w:sz w:val="18"/>
          <w:szCs w:val="18"/>
        </w:rPr>
        <w:t xml:space="preserve"> о получении и регистрации от заявителя заявления и копий документов или отказе в приеме заявления и документов, необходимых для предоставления муниципальной услуги, в случае отсутствия технической возможности автоматического уведомления заявителя через ЕПГУ. </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w:t>
      </w:r>
      <w:r w:rsidRPr="00A753D8">
        <w:rPr>
          <w:bCs/>
          <w:iCs/>
          <w:sz w:val="18"/>
          <w:szCs w:val="18"/>
        </w:rPr>
        <w:t>Срок административной процедуры – не позднее 1 рабочего дня с момента подачи заявления и документов, а в случае их поступления в нерабочий или праздничный день, - в следующий за ним первый рабочий день.</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3.4.3. </w:t>
      </w:r>
      <w:bookmarkStart w:id="8" w:name="_Hlk107227887"/>
      <w:r w:rsidRPr="00A753D8">
        <w:rPr>
          <w:sz w:val="18"/>
          <w:szCs w:val="18"/>
        </w:rPr>
        <w:t>При направлении заявителем заявления и документов в уполномоченный орган посредством почтовой связи должностное лицо уполномоченного органа, ответственное за прием и выдачу документов:</w:t>
      </w:r>
    </w:p>
    <w:bookmarkEnd w:id="8"/>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-проверяет правильность </w:t>
      </w:r>
      <w:proofErr w:type="spellStart"/>
      <w:r w:rsidRPr="00A753D8">
        <w:rPr>
          <w:sz w:val="18"/>
          <w:szCs w:val="18"/>
        </w:rPr>
        <w:t>адресности</w:t>
      </w:r>
      <w:proofErr w:type="spellEnd"/>
      <w:r w:rsidRPr="00A753D8">
        <w:rPr>
          <w:sz w:val="18"/>
          <w:szCs w:val="18"/>
        </w:rPr>
        <w:t xml:space="preserve"> корреспонденции. Ошибочно (не по адресу) присланные письма возвращаются в организацию почтовой связи </w:t>
      </w:r>
      <w:proofErr w:type="gramStart"/>
      <w:r w:rsidRPr="00A753D8">
        <w:rPr>
          <w:sz w:val="18"/>
          <w:szCs w:val="18"/>
        </w:rPr>
        <w:t>невскрытыми</w:t>
      </w:r>
      <w:proofErr w:type="gramEnd"/>
      <w:r w:rsidRPr="00A753D8">
        <w:rPr>
          <w:sz w:val="18"/>
          <w:szCs w:val="18"/>
        </w:rPr>
        <w:t>;</w:t>
      </w:r>
    </w:p>
    <w:p w:rsidR="00AC074A" w:rsidRPr="00A753D8" w:rsidRDefault="00AC074A" w:rsidP="00A22006">
      <w:pPr>
        <w:widowControl w:val="0"/>
        <w:autoSpaceDE w:val="0"/>
        <w:autoSpaceDN w:val="0"/>
        <w:adjustRightInd w:val="0"/>
        <w:jc w:val="both"/>
        <w:rPr>
          <w:sz w:val="18"/>
          <w:szCs w:val="18"/>
        </w:rPr>
      </w:pPr>
      <w:r w:rsidRPr="00A753D8">
        <w:rPr>
          <w:sz w:val="18"/>
          <w:szCs w:val="18"/>
        </w:rPr>
        <w:t>-вскрывает конверты, проверяет наличие в них заявления и документов, обязанность по предоставлению которых возложена на заявителя;</w:t>
      </w:r>
    </w:p>
    <w:p w:rsidR="00AC074A" w:rsidRPr="00A753D8" w:rsidRDefault="00AC074A" w:rsidP="00A22006">
      <w:pPr>
        <w:widowControl w:val="0"/>
        <w:autoSpaceDE w:val="0"/>
        <w:autoSpaceDN w:val="0"/>
        <w:adjustRightInd w:val="0"/>
        <w:jc w:val="both"/>
        <w:rPr>
          <w:sz w:val="18"/>
          <w:szCs w:val="18"/>
        </w:rPr>
      </w:pPr>
      <w:proofErr w:type="gramStart"/>
      <w:r w:rsidRPr="00A753D8">
        <w:rPr>
          <w:sz w:val="18"/>
          <w:szCs w:val="1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Максимальный срок выполнения административной процедуры по приему и регистрации заявления о признании садового дома жилым домом и жилого дома садовым домом и приложенных к нему документов, поступивших посредством почтовой связи, составляет 1 рабочий день с момента получения документов.</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Критерий принятия решения: поступление заявления и приложенных к нему документов.</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Результатом административной процедуры является прием и регистрация заявления и приложенных к нему документов.</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Информация о приеме заявления и приложенных к нему документов фиксируется в системе электронного документооборота уполномоченного органа, и (или) в журнале регистрации, в случае отсутствия системы электронного документооборота.</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В день регистрации заявления и приложенных к нему документов, должностное лицо уполномоченного органа, ответственное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AC074A" w:rsidRPr="00A753D8" w:rsidRDefault="00AC074A" w:rsidP="00A22006">
      <w:pPr>
        <w:widowControl w:val="0"/>
        <w:ind w:firstLine="709"/>
        <w:jc w:val="center"/>
        <w:rPr>
          <w:b/>
          <w:sz w:val="18"/>
          <w:szCs w:val="18"/>
        </w:rPr>
      </w:pPr>
    </w:p>
    <w:p w:rsidR="00AC074A" w:rsidRPr="00A753D8" w:rsidRDefault="00AC074A" w:rsidP="00A22006">
      <w:pPr>
        <w:widowControl w:val="0"/>
        <w:ind w:firstLine="709"/>
        <w:jc w:val="center"/>
        <w:rPr>
          <w:b/>
          <w:i/>
          <w:sz w:val="18"/>
          <w:szCs w:val="18"/>
        </w:rPr>
      </w:pPr>
      <w:r w:rsidRPr="00A753D8">
        <w:rPr>
          <w:b/>
          <w:i/>
          <w:sz w:val="18"/>
          <w:szCs w:val="1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AC074A" w:rsidRPr="00A753D8" w:rsidRDefault="00AC074A" w:rsidP="00A22006">
      <w:pPr>
        <w:widowControl w:val="0"/>
        <w:ind w:firstLine="709"/>
        <w:jc w:val="both"/>
        <w:rPr>
          <w:bCs/>
          <w:iCs/>
          <w:sz w:val="18"/>
          <w:szCs w:val="18"/>
        </w:rPr>
      </w:pPr>
      <w:r w:rsidRPr="00A753D8">
        <w:rPr>
          <w:sz w:val="18"/>
          <w:szCs w:val="18"/>
        </w:rPr>
        <w:t xml:space="preserve">3.5. Основанием для начала административной процедуры является </w:t>
      </w:r>
      <w:r w:rsidRPr="00A753D8">
        <w:rPr>
          <w:bCs/>
          <w:iCs/>
          <w:sz w:val="18"/>
          <w:szCs w:val="18"/>
        </w:rPr>
        <w:t>регистрация заявления и документов.</w:t>
      </w:r>
    </w:p>
    <w:p w:rsidR="00AC074A" w:rsidRPr="00A753D8" w:rsidRDefault="00AC074A" w:rsidP="00A22006">
      <w:pPr>
        <w:widowControl w:val="0"/>
        <w:ind w:firstLine="709"/>
        <w:jc w:val="both"/>
        <w:rPr>
          <w:bCs/>
          <w:iCs/>
          <w:sz w:val="18"/>
          <w:szCs w:val="18"/>
        </w:rPr>
      </w:pPr>
      <w:r w:rsidRPr="00A753D8">
        <w:rPr>
          <w:bCs/>
          <w:iCs/>
          <w:sz w:val="18"/>
          <w:szCs w:val="18"/>
        </w:rPr>
        <w:t xml:space="preserve">3.5.1. Должностное лицо уполномоченного органа, ответственного за предоставление муниципальной услуги, </w:t>
      </w:r>
      <w:r w:rsidRPr="00A753D8">
        <w:rPr>
          <w:sz w:val="18"/>
          <w:szCs w:val="18"/>
        </w:rPr>
        <w:t xml:space="preserve">проводит проверку полноты предоставленных заявителем документов, </w:t>
      </w:r>
      <w:r w:rsidRPr="00A753D8">
        <w:rPr>
          <w:bCs/>
          <w:iCs/>
          <w:sz w:val="18"/>
          <w:szCs w:val="18"/>
        </w:rPr>
        <w:t xml:space="preserve">предусмотренных пунктом 2.7. настоящего регламента. </w:t>
      </w:r>
    </w:p>
    <w:p w:rsidR="00AC074A" w:rsidRPr="00A753D8" w:rsidRDefault="00AC074A" w:rsidP="00A22006">
      <w:pPr>
        <w:widowControl w:val="0"/>
        <w:ind w:firstLine="709"/>
        <w:jc w:val="both"/>
        <w:rPr>
          <w:bCs/>
          <w:iCs/>
          <w:sz w:val="18"/>
          <w:szCs w:val="18"/>
        </w:rPr>
      </w:pPr>
      <w:r w:rsidRPr="00A753D8">
        <w:rPr>
          <w:bCs/>
          <w:iCs/>
          <w:sz w:val="18"/>
          <w:szCs w:val="18"/>
        </w:rPr>
        <w:t>Не позднее одного рабочего дня, следующего за днем регистрации заявления и документов, представленных заявителем, направляются межведомственные запросы.</w:t>
      </w:r>
    </w:p>
    <w:p w:rsidR="00AC074A" w:rsidRPr="00A753D8" w:rsidRDefault="00AC074A" w:rsidP="00A22006">
      <w:pPr>
        <w:widowControl w:val="0"/>
        <w:ind w:firstLine="709"/>
        <w:jc w:val="both"/>
        <w:rPr>
          <w:sz w:val="18"/>
          <w:szCs w:val="18"/>
        </w:rPr>
      </w:pPr>
      <w:r w:rsidRPr="00A753D8">
        <w:rPr>
          <w:bCs/>
          <w:iCs/>
          <w:sz w:val="18"/>
          <w:szCs w:val="18"/>
        </w:rPr>
        <w:t>В случае</w:t>
      </w:r>
      <w:proofErr w:type="gramStart"/>
      <w:r w:rsidRPr="00A753D8">
        <w:rPr>
          <w:bCs/>
          <w:iCs/>
          <w:sz w:val="18"/>
          <w:szCs w:val="18"/>
        </w:rPr>
        <w:t>,</w:t>
      </w:r>
      <w:proofErr w:type="gramEnd"/>
      <w:r w:rsidRPr="00A753D8">
        <w:rPr>
          <w:bCs/>
          <w:iCs/>
          <w:sz w:val="18"/>
          <w:szCs w:val="18"/>
        </w:rPr>
        <w:t xml:space="preserve"> если заявителем не предоставлена </w:t>
      </w:r>
      <w:r w:rsidRPr="00A753D8">
        <w:rPr>
          <w:sz w:val="18"/>
          <w:szCs w:val="18"/>
          <w:highlight w:val="white"/>
        </w:rPr>
        <w:t xml:space="preserve">выписка из Единого государственного реестра недвижимости должностное лицо уполномоченного органа, ответственное за предоставление муниципальной услуги, </w:t>
      </w:r>
      <w:r w:rsidRPr="00A753D8">
        <w:rPr>
          <w:sz w:val="18"/>
          <w:szCs w:val="18"/>
        </w:rPr>
        <w:t>запрашивает с использованием единой системы межведомственного электронного взаимодействия</w:t>
      </w:r>
      <w:r w:rsidRPr="00A753D8">
        <w:rPr>
          <w:sz w:val="18"/>
          <w:szCs w:val="18"/>
          <w:highlight w:val="white"/>
        </w:rPr>
        <w:t xml:space="preserve"> в </w:t>
      </w:r>
      <w:r w:rsidRPr="00A753D8">
        <w:rPr>
          <w:sz w:val="18"/>
          <w:szCs w:val="18"/>
        </w:rPr>
        <w:t xml:space="preserve">Федеральной службе государственной регистрации, кадастра и картографии по </w:t>
      </w:r>
      <w:r w:rsidR="00D7358D" w:rsidRPr="00A753D8">
        <w:rPr>
          <w:sz w:val="18"/>
          <w:szCs w:val="18"/>
        </w:rPr>
        <w:t>Амурской</w:t>
      </w:r>
      <w:r w:rsidRPr="00A753D8">
        <w:rPr>
          <w:sz w:val="18"/>
          <w:szCs w:val="18"/>
        </w:rPr>
        <w:t xml:space="preserve"> области такие сведения. </w:t>
      </w:r>
    </w:p>
    <w:p w:rsidR="00AC074A" w:rsidRPr="00A753D8" w:rsidRDefault="00AC074A" w:rsidP="00A22006">
      <w:pPr>
        <w:widowControl w:val="0"/>
        <w:ind w:firstLine="709"/>
        <w:jc w:val="both"/>
        <w:rPr>
          <w:sz w:val="18"/>
          <w:szCs w:val="18"/>
        </w:rPr>
      </w:pPr>
      <w:r w:rsidRPr="00A753D8">
        <w:rPr>
          <w:sz w:val="18"/>
          <w:szCs w:val="18"/>
        </w:rPr>
        <w:t xml:space="preserve">3.5.2. </w:t>
      </w:r>
      <w:r w:rsidRPr="00A753D8">
        <w:rPr>
          <w:bCs/>
          <w:iCs/>
          <w:sz w:val="18"/>
          <w:szCs w:val="18"/>
        </w:rPr>
        <w:t>Должностное лицо уполномоченного органа, ответственное за предоставление муниципальной услуги,</w:t>
      </w:r>
      <w:r w:rsidRPr="00A753D8">
        <w:rPr>
          <w:sz w:val="18"/>
          <w:szCs w:val="18"/>
        </w:rPr>
        <w:t xml:space="preserve"> направляет запрос в отдел архитектуры градостроительства и информационного обеспечения градостроительной деятельности:</w:t>
      </w:r>
    </w:p>
    <w:p w:rsidR="00AC074A" w:rsidRPr="00A753D8" w:rsidRDefault="00AC074A" w:rsidP="00A22006">
      <w:pPr>
        <w:widowControl w:val="0"/>
        <w:ind w:firstLine="709"/>
        <w:jc w:val="both"/>
        <w:rPr>
          <w:sz w:val="18"/>
          <w:szCs w:val="18"/>
        </w:rPr>
      </w:pPr>
      <w:r w:rsidRPr="00A753D8">
        <w:rPr>
          <w:sz w:val="18"/>
          <w:szCs w:val="18"/>
        </w:rPr>
        <w:t>- о видах разрешенного использования земельного участка, на котором размещается садовый дом или жилой дом, установленных в соответствии с законодательством Российской Федерации.</w:t>
      </w:r>
    </w:p>
    <w:p w:rsidR="00AC074A" w:rsidRPr="00A753D8" w:rsidRDefault="00AC074A" w:rsidP="00A22006">
      <w:pPr>
        <w:widowControl w:val="0"/>
        <w:ind w:firstLine="709"/>
        <w:jc w:val="both"/>
        <w:rPr>
          <w:sz w:val="18"/>
          <w:szCs w:val="18"/>
        </w:rPr>
      </w:pPr>
      <w:r w:rsidRPr="00A753D8">
        <w:rPr>
          <w:sz w:val="18"/>
          <w:szCs w:val="18"/>
        </w:rPr>
        <w:t xml:space="preserve">- </w:t>
      </w:r>
      <w:proofErr w:type="gramStart"/>
      <w:r w:rsidRPr="00A753D8">
        <w:rPr>
          <w:sz w:val="18"/>
          <w:szCs w:val="18"/>
        </w:rPr>
        <w:t>о</w:t>
      </w:r>
      <w:proofErr w:type="gramEnd"/>
      <w:r w:rsidRPr="00A753D8">
        <w:rPr>
          <w:sz w:val="18"/>
          <w:szCs w:val="18"/>
        </w:rPr>
        <w:t xml:space="preserve"> нахождении в границах зоны затопления, подтопления земельного участка, на котором размещен садовый дом (при рассмотрении заявления о признании садового дома жилым домом).</w:t>
      </w:r>
    </w:p>
    <w:p w:rsidR="00AC074A" w:rsidRPr="00A753D8" w:rsidRDefault="00AC074A" w:rsidP="00A22006">
      <w:pPr>
        <w:widowControl w:val="0"/>
        <w:ind w:firstLine="709"/>
        <w:jc w:val="both"/>
        <w:rPr>
          <w:sz w:val="18"/>
          <w:szCs w:val="18"/>
        </w:rPr>
      </w:pPr>
      <w:r w:rsidRPr="00A753D8">
        <w:rPr>
          <w:sz w:val="18"/>
          <w:szCs w:val="18"/>
        </w:rPr>
        <w:t xml:space="preserve">3.5.3. </w:t>
      </w:r>
      <w:r w:rsidRPr="00A753D8">
        <w:rPr>
          <w:sz w:val="18"/>
          <w:szCs w:val="18"/>
          <w:highlight w:val="white"/>
        </w:rPr>
        <w:t xml:space="preserve">Должностное лицо уполномоченного органа, ответственное за предоставление муниципальной услуги, </w:t>
      </w:r>
      <w:r w:rsidRPr="00A753D8">
        <w:rPr>
          <w:sz w:val="18"/>
          <w:szCs w:val="18"/>
        </w:rPr>
        <w:t>запрашивает с использованием единой системы межведомственного электронного взаимодействия</w:t>
      </w:r>
      <w:r w:rsidRPr="00A753D8">
        <w:rPr>
          <w:sz w:val="18"/>
          <w:szCs w:val="18"/>
          <w:highlight w:val="white"/>
        </w:rPr>
        <w:t xml:space="preserve"> в</w:t>
      </w:r>
      <w:r w:rsidRPr="00A753D8">
        <w:rPr>
          <w:sz w:val="18"/>
          <w:szCs w:val="18"/>
        </w:rPr>
        <w:t xml:space="preserve"> Управлении </w:t>
      </w:r>
      <w:r w:rsidRPr="00A753D8">
        <w:rPr>
          <w:sz w:val="18"/>
          <w:szCs w:val="18"/>
        </w:rPr>
        <w:lastRenderedPageBreak/>
        <w:t xml:space="preserve">Федеральной миграционной службы о наличии зарегистрированных лиц в жилом доме, при рассмотрении заявления о признании жилого дома садовым домом. </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3.5.4.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C074A" w:rsidRPr="00A753D8" w:rsidRDefault="00AC074A" w:rsidP="00A22006">
      <w:pPr>
        <w:widowControl w:val="0"/>
        <w:autoSpaceDE w:val="0"/>
        <w:autoSpaceDN w:val="0"/>
        <w:adjustRightInd w:val="0"/>
        <w:ind w:firstLine="709"/>
        <w:jc w:val="both"/>
        <w:rPr>
          <w:sz w:val="18"/>
          <w:szCs w:val="18"/>
        </w:rPr>
      </w:pPr>
      <w:r w:rsidRPr="00A753D8">
        <w:rPr>
          <w:sz w:val="18"/>
          <w:szCs w:val="18"/>
        </w:rPr>
        <w:t>3.5.5  Должностное лицо уполномоченного органа, ответственное за предоставление муниципальной услуги, обязано принять необходимые меры для получения ответа на межведомственные запросы в установленные сроки.</w:t>
      </w:r>
    </w:p>
    <w:p w:rsidR="00AC074A" w:rsidRPr="00A753D8" w:rsidRDefault="00AC074A" w:rsidP="00A22006">
      <w:pPr>
        <w:widowControl w:val="0"/>
        <w:ind w:firstLine="709"/>
        <w:jc w:val="both"/>
        <w:rPr>
          <w:sz w:val="18"/>
          <w:szCs w:val="18"/>
        </w:rPr>
      </w:pPr>
      <w:r w:rsidRPr="00A753D8">
        <w:rPr>
          <w:sz w:val="18"/>
          <w:szCs w:val="18"/>
        </w:rPr>
        <w:t>Полученные документы приобщаются к делу.</w:t>
      </w:r>
    </w:p>
    <w:p w:rsidR="00AC074A" w:rsidRPr="00A753D8" w:rsidRDefault="00AC074A" w:rsidP="00A22006">
      <w:pPr>
        <w:widowControl w:val="0"/>
        <w:autoSpaceDE w:val="0"/>
        <w:autoSpaceDN w:val="0"/>
        <w:adjustRightInd w:val="0"/>
        <w:jc w:val="both"/>
        <w:rPr>
          <w:sz w:val="18"/>
          <w:szCs w:val="18"/>
        </w:rPr>
      </w:pPr>
      <w:r w:rsidRPr="00A753D8">
        <w:rPr>
          <w:sz w:val="18"/>
          <w:szCs w:val="18"/>
        </w:rPr>
        <w:t xml:space="preserve">         3.5.6. Критерий принятия решения: непредставление документов, предусмотренных п. 2.7. настоящего административного регламента, </w:t>
      </w:r>
      <w:bookmarkStart w:id="9" w:name="_Hlk99448799"/>
      <w:r w:rsidRPr="00A753D8">
        <w:rPr>
          <w:sz w:val="18"/>
          <w:szCs w:val="18"/>
        </w:rPr>
        <w:t>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bookmarkEnd w:id="9"/>
    </w:p>
    <w:p w:rsidR="00AC074A" w:rsidRPr="00A753D8" w:rsidRDefault="00AC074A" w:rsidP="00A22006">
      <w:pPr>
        <w:widowControl w:val="0"/>
        <w:ind w:firstLine="709"/>
        <w:jc w:val="both"/>
        <w:rPr>
          <w:sz w:val="18"/>
          <w:szCs w:val="18"/>
        </w:rPr>
      </w:pPr>
      <w:r w:rsidRPr="00A753D8">
        <w:rPr>
          <w:sz w:val="18"/>
          <w:szCs w:val="18"/>
        </w:rPr>
        <w:t>3.5.7. Результатом административной процедуры является получение документов по межведомственным запросам.</w:t>
      </w:r>
    </w:p>
    <w:p w:rsidR="00AC074A" w:rsidRPr="00A753D8" w:rsidRDefault="00AC074A" w:rsidP="00A22006">
      <w:pPr>
        <w:widowControl w:val="0"/>
        <w:ind w:firstLine="709"/>
        <w:jc w:val="both"/>
        <w:rPr>
          <w:sz w:val="18"/>
          <w:szCs w:val="18"/>
        </w:rPr>
      </w:pPr>
      <w:r w:rsidRPr="00A753D8">
        <w:rPr>
          <w:sz w:val="18"/>
          <w:szCs w:val="18"/>
        </w:rPr>
        <w:t>3.5.8. Способ фиксации административной процедуры - приобщение документов к делу.</w:t>
      </w:r>
    </w:p>
    <w:p w:rsidR="00AC074A" w:rsidRPr="00A753D8" w:rsidRDefault="00AC074A" w:rsidP="00A22006">
      <w:pPr>
        <w:widowControl w:val="0"/>
        <w:ind w:firstLine="709"/>
        <w:jc w:val="both"/>
        <w:rPr>
          <w:sz w:val="18"/>
          <w:szCs w:val="18"/>
        </w:rPr>
      </w:pPr>
      <w:r w:rsidRPr="00A753D8">
        <w:rPr>
          <w:sz w:val="18"/>
          <w:szCs w:val="18"/>
        </w:rPr>
        <w:t>3.5.9. Максимальный срок исполнения административной процедуры не более 5 рабочих дней.</w:t>
      </w:r>
    </w:p>
    <w:p w:rsidR="00AC074A" w:rsidRPr="00A753D8" w:rsidRDefault="00AC074A" w:rsidP="00A22006">
      <w:pPr>
        <w:widowControl w:val="0"/>
        <w:ind w:firstLine="709"/>
        <w:jc w:val="both"/>
        <w:rPr>
          <w:sz w:val="18"/>
          <w:szCs w:val="18"/>
        </w:rPr>
      </w:pPr>
    </w:p>
    <w:p w:rsidR="00AC074A" w:rsidRPr="00A753D8" w:rsidRDefault="00AC074A" w:rsidP="00A22006">
      <w:pPr>
        <w:widowControl w:val="0"/>
        <w:spacing w:before="228" w:after="228"/>
        <w:ind w:firstLine="709"/>
        <w:contextualSpacing/>
        <w:jc w:val="center"/>
        <w:rPr>
          <w:b/>
          <w:i/>
          <w:sz w:val="18"/>
          <w:szCs w:val="18"/>
        </w:rPr>
      </w:pPr>
      <w:r w:rsidRPr="00A753D8">
        <w:rPr>
          <w:b/>
          <w:i/>
          <w:sz w:val="18"/>
          <w:szCs w:val="18"/>
        </w:rPr>
        <w:t>Рассмотрение заявления и документов, принятие решения по подготовке результата предоставления муниципальной услуги</w:t>
      </w:r>
    </w:p>
    <w:p w:rsidR="00AC074A" w:rsidRPr="00A753D8" w:rsidRDefault="00AC074A" w:rsidP="00A22006">
      <w:pPr>
        <w:widowControl w:val="0"/>
        <w:ind w:firstLine="709"/>
        <w:contextualSpacing/>
        <w:jc w:val="both"/>
        <w:rPr>
          <w:sz w:val="18"/>
          <w:szCs w:val="18"/>
        </w:rPr>
      </w:pPr>
      <w:r w:rsidRPr="00A753D8">
        <w:rPr>
          <w:bCs/>
          <w:iCs/>
          <w:sz w:val="18"/>
          <w:szCs w:val="18"/>
        </w:rPr>
        <w:t xml:space="preserve">3.6.1. </w:t>
      </w:r>
      <w:r w:rsidRPr="00A753D8">
        <w:rPr>
          <w:sz w:val="18"/>
          <w:szCs w:val="18"/>
        </w:rPr>
        <w:t xml:space="preserve">Основанием для начала осуществления административной процедуры по рассмотрению заявления и документов, принятию решения о признании садового дома жилым домом или жилого дома садовым домом либо решения об отказе в предоставлении муниципальной услуги </w:t>
      </w:r>
      <w:r w:rsidRPr="00A753D8">
        <w:rPr>
          <w:bCs/>
          <w:iCs/>
          <w:sz w:val="18"/>
          <w:szCs w:val="18"/>
        </w:rPr>
        <w:t>является поступление межведомственных ответов на запросы и приобщение их в дело.</w:t>
      </w:r>
    </w:p>
    <w:p w:rsidR="00AC074A" w:rsidRPr="00A753D8" w:rsidRDefault="00AC074A" w:rsidP="00A22006">
      <w:pPr>
        <w:widowControl w:val="0"/>
        <w:ind w:firstLine="708"/>
        <w:jc w:val="both"/>
        <w:rPr>
          <w:sz w:val="18"/>
          <w:szCs w:val="18"/>
        </w:rPr>
      </w:pPr>
      <w:r w:rsidRPr="00A753D8">
        <w:rPr>
          <w:bCs/>
          <w:iCs/>
          <w:sz w:val="18"/>
          <w:szCs w:val="18"/>
        </w:rPr>
        <w:t>3.6.2. Должностное лицо уполномоченного органа, ответственное за предоставление муниципальной услуги,</w:t>
      </w:r>
      <w:r w:rsidRPr="00A753D8">
        <w:rPr>
          <w:sz w:val="18"/>
          <w:szCs w:val="18"/>
          <w:highlight w:val="white"/>
        </w:rPr>
        <w:t xml:space="preserve"> рассматривает и выявляет на </w:t>
      </w:r>
      <w:r w:rsidRPr="00A753D8">
        <w:rPr>
          <w:bCs/>
          <w:iCs/>
          <w:sz w:val="18"/>
          <w:szCs w:val="18"/>
        </w:rPr>
        <w:t>соответствие перечню документов, предусмотренных пунктом 2.7. настоящего регламента.</w:t>
      </w:r>
    </w:p>
    <w:p w:rsidR="00AC074A" w:rsidRPr="00A753D8" w:rsidRDefault="00AC074A" w:rsidP="00A22006">
      <w:pPr>
        <w:widowControl w:val="0"/>
        <w:ind w:firstLine="708"/>
        <w:jc w:val="both"/>
        <w:rPr>
          <w:sz w:val="18"/>
          <w:szCs w:val="18"/>
        </w:rPr>
      </w:pPr>
      <w:r w:rsidRPr="00A753D8">
        <w:rPr>
          <w:bCs/>
          <w:iCs/>
          <w:sz w:val="18"/>
          <w:szCs w:val="18"/>
        </w:rPr>
        <w:t>3.6.3. Должностное лицо уполномоченного органа, ответственное за предоставление муниципальной услуги,</w:t>
      </w:r>
      <w:r w:rsidRPr="00A753D8">
        <w:rPr>
          <w:sz w:val="18"/>
          <w:szCs w:val="18"/>
        </w:rPr>
        <w:t xml:space="preserve"> проводит проверку наличия либо отсутствия оснований для отказа в предоставлении муниципальной услуги.</w:t>
      </w:r>
    </w:p>
    <w:p w:rsidR="00AC074A" w:rsidRPr="00A753D8" w:rsidRDefault="00AC074A" w:rsidP="00A22006">
      <w:pPr>
        <w:widowControl w:val="0"/>
        <w:ind w:firstLine="708"/>
        <w:jc w:val="both"/>
        <w:rPr>
          <w:sz w:val="18"/>
          <w:szCs w:val="18"/>
        </w:rPr>
      </w:pPr>
      <w:r w:rsidRPr="00A753D8">
        <w:rPr>
          <w:bCs/>
          <w:sz w:val="18"/>
          <w:szCs w:val="18"/>
        </w:rPr>
        <w:t>В случае выявления оснований для отказа в предоставлении муниципальной услуги, установленных пунктом 2.18 настоящего регламента, должностное лицо уполномоченного органа, ответственное за предоставление муниципальной услуги подготавливает проект решения об отказе в предоставлении муниципальной услуги, согласно приложению № 2 к настоящему регламенту.</w:t>
      </w:r>
    </w:p>
    <w:p w:rsidR="00AC074A" w:rsidRPr="00A753D8" w:rsidRDefault="00AC074A" w:rsidP="00A22006">
      <w:pPr>
        <w:widowControl w:val="0"/>
        <w:ind w:firstLine="708"/>
        <w:jc w:val="both"/>
        <w:rPr>
          <w:sz w:val="18"/>
          <w:szCs w:val="18"/>
        </w:rPr>
      </w:pPr>
      <w:proofErr w:type="gramStart"/>
      <w:r w:rsidRPr="00A753D8">
        <w:rPr>
          <w:bCs/>
          <w:sz w:val="18"/>
          <w:szCs w:val="18"/>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подготавливается проект решения о признании садового дома жилым домом или жилого дома садовым домом по форме, </w:t>
      </w:r>
      <w:r w:rsidRPr="00A753D8">
        <w:rPr>
          <w:sz w:val="18"/>
          <w:szCs w:val="18"/>
        </w:rPr>
        <w:t>утвержденной приложением № 3 к положению Постановления Правительства РФ от 28 января 2006г. №47 «Об утверждении Положения о признании помещения жилым помещением, жилого помещения непригодным для проживания</w:t>
      </w:r>
      <w:proofErr w:type="gramEnd"/>
      <w:r w:rsidRPr="00A753D8">
        <w:rPr>
          <w:sz w:val="18"/>
          <w:szCs w:val="18"/>
        </w:rPr>
        <w:t>,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 №47).</w:t>
      </w:r>
    </w:p>
    <w:p w:rsidR="00AC074A" w:rsidRPr="00A753D8" w:rsidRDefault="00AC074A" w:rsidP="00A22006">
      <w:pPr>
        <w:widowControl w:val="0"/>
        <w:ind w:firstLine="708"/>
        <w:jc w:val="both"/>
        <w:rPr>
          <w:sz w:val="18"/>
          <w:szCs w:val="18"/>
        </w:rPr>
      </w:pPr>
      <w:r w:rsidRPr="00A753D8">
        <w:rPr>
          <w:sz w:val="18"/>
          <w:szCs w:val="18"/>
        </w:rPr>
        <w:t xml:space="preserve">3.6.4. Результатом административной процедуры является подписание </w:t>
      </w:r>
      <w:r w:rsidR="00D7358D" w:rsidRPr="00A753D8">
        <w:rPr>
          <w:sz w:val="18"/>
          <w:szCs w:val="18"/>
        </w:rPr>
        <w:t>Главой Константиновского сельсовета</w:t>
      </w:r>
      <w:r w:rsidRPr="00A753D8">
        <w:rPr>
          <w:sz w:val="18"/>
          <w:szCs w:val="18"/>
        </w:rPr>
        <w:t xml:space="preserve"> одного из следующих документов:</w:t>
      </w:r>
    </w:p>
    <w:p w:rsidR="00AC074A" w:rsidRPr="00A753D8" w:rsidRDefault="00AC074A" w:rsidP="00A22006">
      <w:pPr>
        <w:widowControl w:val="0"/>
        <w:ind w:firstLine="708"/>
        <w:jc w:val="both"/>
        <w:rPr>
          <w:sz w:val="18"/>
          <w:szCs w:val="18"/>
        </w:rPr>
      </w:pPr>
      <w:r w:rsidRPr="00A753D8">
        <w:rPr>
          <w:sz w:val="18"/>
          <w:szCs w:val="18"/>
        </w:rPr>
        <w:t xml:space="preserve"> - решения о признании садового дома жилым домом и жилого дома садовым домом;</w:t>
      </w:r>
    </w:p>
    <w:p w:rsidR="00AC074A" w:rsidRPr="00A753D8" w:rsidRDefault="00AC074A" w:rsidP="00A22006">
      <w:pPr>
        <w:widowControl w:val="0"/>
        <w:ind w:firstLine="708"/>
        <w:jc w:val="both"/>
        <w:rPr>
          <w:sz w:val="18"/>
          <w:szCs w:val="18"/>
        </w:rPr>
      </w:pPr>
      <w:r w:rsidRPr="00A753D8">
        <w:rPr>
          <w:sz w:val="18"/>
          <w:szCs w:val="18"/>
        </w:rPr>
        <w:t>- решения об отказе в предоставлении муниципальной услуги.</w:t>
      </w:r>
    </w:p>
    <w:p w:rsidR="00AC074A" w:rsidRPr="00A753D8" w:rsidRDefault="00AC074A" w:rsidP="00A22006">
      <w:pPr>
        <w:widowControl w:val="0"/>
        <w:ind w:firstLine="708"/>
        <w:jc w:val="both"/>
        <w:rPr>
          <w:sz w:val="18"/>
          <w:szCs w:val="18"/>
        </w:rPr>
      </w:pPr>
      <w:r w:rsidRPr="00A753D8">
        <w:rPr>
          <w:sz w:val="18"/>
          <w:szCs w:val="18"/>
        </w:rPr>
        <w:t>3.6.5 Критерий принятия решения: наличие (отсутствие) оснований для отказа в предоставлении муниципальной услуги, предусмотренных п. 2.18 настоящего административного регламента.</w:t>
      </w:r>
    </w:p>
    <w:p w:rsidR="00AC074A" w:rsidRPr="00A753D8" w:rsidRDefault="00AC074A" w:rsidP="00A22006">
      <w:pPr>
        <w:widowControl w:val="0"/>
        <w:ind w:firstLine="708"/>
        <w:jc w:val="both"/>
        <w:rPr>
          <w:sz w:val="18"/>
          <w:szCs w:val="18"/>
        </w:rPr>
      </w:pPr>
      <w:r w:rsidRPr="00A753D8">
        <w:rPr>
          <w:sz w:val="18"/>
          <w:szCs w:val="18"/>
        </w:rPr>
        <w:t>3.6.6. Способ фиксации административной процедуры:</w:t>
      </w:r>
    </w:p>
    <w:p w:rsidR="00AC074A" w:rsidRPr="00A753D8" w:rsidRDefault="00AC074A" w:rsidP="00A22006">
      <w:pPr>
        <w:widowControl w:val="0"/>
        <w:ind w:firstLine="708"/>
        <w:jc w:val="both"/>
        <w:rPr>
          <w:sz w:val="18"/>
          <w:szCs w:val="18"/>
        </w:rPr>
      </w:pPr>
      <w:r w:rsidRPr="00A753D8">
        <w:rPr>
          <w:sz w:val="18"/>
          <w:szCs w:val="18"/>
        </w:rPr>
        <w:t>- присвоение регистрационного номера решению о признании садового дома жилым домом и жилого дома садовым домом;</w:t>
      </w:r>
    </w:p>
    <w:p w:rsidR="00AC074A" w:rsidRPr="00A753D8" w:rsidRDefault="00AC074A" w:rsidP="00A22006">
      <w:pPr>
        <w:widowControl w:val="0"/>
        <w:ind w:firstLine="708"/>
        <w:jc w:val="both"/>
        <w:rPr>
          <w:sz w:val="18"/>
          <w:szCs w:val="18"/>
        </w:rPr>
      </w:pPr>
      <w:r w:rsidRPr="00A753D8">
        <w:rPr>
          <w:sz w:val="18"/>
          <w:szCs w:val="18"/>
        </w:rPr>
        <w:t>- присвоение регистрационного номера решению об отказе в предоставлении муниципальной услуги.</w:t>
      </w:r>
    </w:p>
    <w:p w:rsidR="00AC074A" w:rsidRPr="00A753D8" w:rsidRDefault="00AC074A" w:rsidP="00A22006">
      <w:pPr>
        <w:widowControl w:val="0"/>
        <w:ind w:firstLine="708"/>
        <w:jc w:val="both"/>
        <w:rPr>
          <w:sz w:val="18"/>
          <w:szCs w:val="18"/>
        </w:rPr>
      </w:pPr>
      <w:bookmarkStart w:id="10" w:name="Par199"/>
      <w:bookmarkEnd w:id="10"/>
      <w:r w:rsidRPr="00A753D8">
        <w:rPr>
          <w:sz w:val="18"/>
          <w:szCs w:val="18"/>
        </w:rPr>
        <w:t>3.6.7. Максимальный срок исполнения административной процедуры не более 3 рабочих дней.</w:t>
      </w:r>
    </w:p>
    <w:p w:rsidR="00AC074A" w:rsidRPr="00A753D8" w:rsidRDefault="00AC074A" w:rsidP="00A22006">
      <w:pPr>
        <w:widowControl w:val="0"/>
        <w:ind w:firstLine="708"/>
        <w:jc w:val="both"/>
        <w:rPr>
          <w:sz w:val="18"/>
          <w:szCs w:val="18"/>
        </w:rPr>
      </w:pPr>
    </w:p>
    <w:p w:rsidR="00AC074A" w:rsidRPr="00A753D8" w:rsidRDefault="00AC074A" w:rsidP="00A22006">
      <w:pPr>
        <w:widowControl w:val="0"/>
        <w:spacing w:before="114" w:after="114"/>
        <w:ind w:firstLine="709"/>
        <w:contextualSpacing/>
        <w:jc w:val="center"/>
        <w:rPr>
          <w:b/>
          <w:i/>
          <w:sz w:val="18"/>
          <w:szCs w:val="18"/>
        </w:rPr>
      </w:pPr>
      <w:r w:rsidRPr="00A753D8">
        <w:rPr>
          <w:b/>
          <w:i/>
          <w:sz w:val="18"/>
          <w:szCs w:val="18"/>
        </w:rPr>
        <w:t>Выдача (направление) заявителю результата предоставления муниципальной услуги</w:t>
      </w:r>
    </w:p>
    <w:p w:rsidR="00AC074A" w:rsidRPr="00A753D8" w:rsidRDefault="00AC074A" w:rsidP="00A22006">
      <w:pPr>
        <w:widowControl w:val="0"/>
        <w:ind w:firstLine="708"/>
        <w:jc w:val="both"/>
        <w:rPr>
          <w:sz w:val="18"/>
          <w:szCs w:val="18"/>
        </w:rPr>
      </w:pPr>
      <w:r w:rsidRPr="00A753D8">
        <w:rPr>
          <w:sz w:val="18"/>
          <w:szCs w:val="18"/>
        </w:rPr>
        <w:t>3.7.1. Основанием для начала административной процедуры является принятие решения о признании садового дома жилым домом и жилого дома садовым домом либо решения об отказе в предоставлении муниципальной услуги.</w:t>
      </w:r>
    </w:p>
    <w:p w:rsidR="00AC074A" w:rsidRPr="00A753D8" w:rsidRDefault="00AC074A" w:rsidP="00A22006">
      <w:pPr>
        <w:widowControl w:val="0"/>
        <w:ind w:firstLine="708"/>
        <w:jc w:val="both"/>
        <w:rPr>
          <w:sz w:val="18"/>
          <w:szCs w:val="18"/>
        </w:rPr>
      </w:pPr>
      <w:r w:rsidRPr="00A753D8">
        <w:rPr>
          <w:sz w:val="18"/>
          <w:szCs w:val="18"/>
        </w:rPr>
        <w:t>В случае</w:t>
      </w:r>
      <w:proofErr w:type="gramStart"/>
      <w:r w:rsidRPr="00A753D8">
        <w:rPr>
          <w:sz w:val="18"/>
          <w:szCs w:val="18"/>
        </w:rPr>
        <w:t>,</w:t>
      </w:r>
      <w:proofErr w:type="gramEnd"/>
      <w:r w:rsidRPr="00A753D8">
        <w:rPr>
          <w:sz w:val="18"/>
          <w:szCs w:val="18"/>
        </w:rPr>
        <w:t xml:space="preserve"> если в заявлении способом получения результата указано получение лично в уполномоченном органе, должностное лицо уполномоченного органа, ответственное за предоставление муниципальной услуги, уведомляет заявителя о принятом решении по номеру телефона указанному в заявлении. </w:t>
      </w:r>
      <w:proofErr w:type="gramStart"/>
      <w:r w:rsidRPr="00A753D8">
        <w:rPr>
          <w:sz w:val="18"/>
          <w:szCs w:val="18"/>
        </w:rPr>
        <w:t>В случае неявки заявителя, в течение 3 рабочих дней после уведомления о принятии решения о признании садового дома жилым домом и жилого дома садовым домом либо решения об отказе в предоставлении муниципальной услуги, должностное лицо уполномоченного органа, ответственное за предоставление муниципальной услуги, направляет принятое решение о признании садового дома жилым домом или жилого дома садовым домом либо решение об отказе</w:t>
      </w:r>
      <w:proofErr w:type="gramEnd"/>
      <w:r w:rsidRPr="00A753D8">
        <w:rPr>
          <w:sz w:val="18"/>
          <w:szCs w:val="18"/>
        </w:rPr>
        <w:t xml:space="preserve"> в предоставлении муниципальной услуги по почте заказным письмом с уведомлением о вручении, о чем делается отметка в журнале регистрации исходящей корреспонденции.</w:t>
      </w:r>
    </w:p>
    <w:p w:rsidR="00AC074A" w:rsidRPr="00A753D8" w:rsidRDefault="00AC074A" w:rsidP="00A22006">
      <w:pPr>
        <w:widowControl w:val="0"/>
        <w:ind w:firstLine="708"/>
        <w:jc w:val="both"/>
        <w:rPr>
          <w:sz w:val="18"/>
          <w:szCs w:val="18"/>
        </w:rPr>
      </w:pPr>
      <w:r w:rsidRPr="00A753D8">
        <w:rPr>
          <w:sz w:val="18"/>
          <w:szCs w:val="18"/>
        </w:rPr>
        <w:t>В случае</w:t>
      </w:r>
      <w:proofErr w:type="gramStart"/>
      <w:r w:rsidRPr="00A753D8">
        <w:rPr>
          <w:sz w:val="18"/>
          <w:szCs w:val="18"/>
        </w:rPr>
        <w:t>,</w:t>
      </w:r>
      <w:proofErr w:type="gramEnd"/>
      <w:r w:rsidRPr="00A753D8">
        <w:rPr>
          <w:sz w:val="18"/>
          <w:szCs w:val="18"/>
        </w:rPr>
        <w:t xml:space="preserve"> если в заявлении способом получения результата указано получение в личном кабинете на ЕПГУ, должностное лицо уполномоченного органа, ответственное за предоставление муниципальной услуги направляет электронный документ, подписанный усиленной квалифицированной электронной подписью уполномоченного должностного лица. </w:t>
      </w:r>
    </w:p>
    <w:p w:rsidR="00AC074A" w:rsidRPr="00A753D8" w:rsidRDefault="00AC074A" w:rsidP="00A22006">
      <w:pPr>
        <w:widowControl w:val="0"/>
        <w:ind w:firstLine="708"/>
        <w:jc w:val="both"/>
        <w:rPr>
          <w:sz w:val="18"/>
          <w:szCs w:val="18"/>
        </w:rPr>
      </w:pPr>
      <w:r w:rsidRPr="00A753D8">
        <w:rPr>
          <w:sz w:val="18"/>
          <w:szCs w:val="18"/>
        </w:rPr>
        <w:t>3.7.2 Результатом административной процедуры является выдача решения о признании садового дома жилым домом и жилого дома садовым домом либо решения об отказе в предоставлении муниципальной услуги.</w:t>
      </w:r>
    </w:p>
    <w:p w:rsidR="00AC074A" w:rsidRPr="00A753D8" w:rsidRDefault="00AC074A" w:rsidP="00A22006">
      <w:pPr>
        <w:widowControl w:val="0"/>
        <w:ind w:firstLine="708"/>
        <w:jc w:val="both"/>
        <w:rPr>
          <w:sz w:val="18"/>
          <w:szCs w:val="18"/>
        </w:rPr>
      </w:pPr>
      <w:r w:rsidRPr="00A753D8">
        <w:rPr>
          <w:sz w:val="18"/>
          <w:szCs w:val="18"/>
        </w:rPr>
        <w:t>3.7.3. Способом фиксации результата выполнения административной процедуры является:</w:t>
      </w:r>
    </w:p>
    <w:p w:rsidR="00AC074A" w:rsidRPr="00A753D8" w:rsidRDefault="00AC074A" w:rsidP="00A22006">
      <w:pPr>
        <w:widowControl w:val="0"/>
        <w:ind w:firstLine="708"/>
        <w:jc w:val="both"/>
        <w:rPr>
          <w:sz w:val="18"/>
          <w:szCs w:val="18"/>
        </w:rPr>
      </w:pPr>
      <w:r w:rsidRPr="00A753D8">
        <w:rPr>
          <w:sz w:val="18"/>
          <w:szCs w:val="18"/>
        </w:rPr>
        <w:t>- получение уведомления о вручении почтового отправления;</w:t>
      </w:r>
    </w:p>
    <w:p w:rsidR="00AC074A" w:rsidRPr="00A753D8" w:rsidRDefault="00AC074A" w:rsidP="00A22006">
      <w:pPr>
        <w:widowControl w:val="0"/>
        <w:ind w:firstLine="708"/>
        <w:jc w:val="both"/>
        <w:rPr>
          <w:sz w:val="18"/>
          <w:szCs w:val="18"/>
        </w:rPr>
      </w:pPr>
      <w:r w:rsidRPr="00A753D8">
        <w:rPr>
          <w:sz w:val="18"/>
          <w:szCs w:val="18"/>
        </w:rPr>
        <w:t>- роспись заявителя (его представителя) в журнале регистрации исходящей корреспонденции.</w:t>
      </w:r>
    </w:p>
    <w:p w:rsidR="00AC074A" w:rsidRPr="00A753D8" w:rsidRDefault="00AC074A" w:rsidP="00A22006">
      <w:pPr>
        <w:widowControl w:val="0"/>
        <w:ind w:firstLine="708"/>
        <w:jc w:val="both"/>
        <w:rPr>
          <w:sz w:val="18"/>
          <w:szCs w:val="18"/>
        </w:rPr>
      </w:pPr>
      <w:r w:rsidRPr="00A753D8">
        <w:rPr>
          <w:sz w:val="18"/>
          <w:szCs w:val="18"/>
        </w:rPr>
        <w:t>- направление заявителю уведомления о том, что результат предоставления муниципальной услуги направлен в личный кабинет на ЕПГУ в форме электронного документа.</w:t>
      </w:r>
    </w:p>
    <w:p w:rsidR="00AC074A" w:rsidRPr="00A753D8" w:rsidRDefault="00AC074A" w:rsidP="00A22006">
      <w:pPr>
        <w:widowControl w:val="0"/>
        <w:ind w:firstLine="708"/>
        <w:jc w:val="both"/>
        <w:rPr>
          <w:sz w:val="18"/>
          <w:szCs w:val="18"/>
        </w:rPr>
      </w:pPr>
      <w:r w:rsidRPr="00A753D8">
        <w:rPr>
          <w:sz w:val="18"/>
          <w:szCs w:val="18"/>
        </w:rPr>
        <w:t xml:space="preserve">- направление заявителю уведомления о том, что результат предоставления муниципальной услуги направлен </w:t>
      </w:r>
      <w:r w:rsidRPr="00A753D8">
        <w:rPr>
          <w:sz w:val="18"/>
          <w:szCs w:val="18"/>
        </w:rPr>
        <w:lastRenderedPageBreak/>
        <w:t>на адрес электронной почты, указанной в заявлении.</w:t>
      </w:r>
    </w:p>
    <w:p w:rsidR="00AC074A" w:rsidRPr="00A753D8" w:rsidRDefault="00AC074A" w:rsidP="00A22006">
      <w:pPr>
        <w:widowControl w:val="0"/>
        <w:ind w:firstLine="708"/>
        <w:jc w:val="both"/>
        <w:rPr>
          <w:sz w:val="18"/>
          <w:szCs w:val="18"/>
        </w:rPr>
      </w:pPr>
      <w:r w:rsidRPr="00A753D8">
        <w:rPr>
          <w:sz w:val="18"/>
          <w:szCs w:val="18"/>
        </w:rPr>
        <w:t>3.7.4. Выдача заявителю результата предоставления муниципальной услуги осуществляется не позднее 3 рабочих дней со дня принятия такого решения и осуществляется одним из способов, указанных в заявлении.</w:t>
      </w:r>
    </w:p>
    <w:p w:rsidR="00A22006" w:rsidRPr="00A753D8" w:rsidRDefault="00AC074A" w:rsidP="00A753D8">
      <w:pPr>
        <w:widowControl w:val="0"/>
        <w:ind w:firstLine="708"/>
        <w:jc w:val="both"/>
        <w:rPr>
          <w:sz w:val="18"/>
          <w:szCs w:val="18"/>
        </w:rPr>
      </w:pPr>
      <w:r w:rsidRPr="00A753D8">
        <w:rPr>
          <w:sz w:val="18"/>
          <w:szCs w:val="18"/>
        </w:rPr>
        <w:t>3.7.5. Критерий принятия решения: принятие решения о признании садового дома жилым домом и жилого дома садовым домом или решения об отказе в предоставлении муниципальной услуги.</w:t>
      </w:r>
    </w:p>
    <w:p w:rsidR="00AC074A" w:rsidRPr="00A753D8" w:rsidRDefault="00AC074A" w:rsidP="00A22006">
      <w:pPr>
        <w:widowControl w:val="0"/>
        <w:tabs>
          <w:tab w:val="left" w:pos="1211"/>
          <w:tab w:val="left" w:pos="1276"/>
          <w:tab w:val="left" w:pos="1418"/>
        </w:tabs>
        <w:jc w:val="center"/>
        <w:rPr>
          <w:sz w:val="18"/>
          <w:szCs w:val="18"/>
        </w:rPr>
      </w:pPr>
      <w:r w:rsidRPr="00A753D8">
        <w:rPr>
          <w:b/>
          <w:i/>
          <w:sz w:val="18"/>
          <w:szCs w:val="18"/>
        </w:rPr>
        <w:t>Порядок исправления допущенных опечаток и ошибок в выданных в результате предоставления муниципальной услуги документах</w:t>
      </w:r>
    </w:p>
    <w:p w:rsidR="00AC074A" w:rsidRPr="00A753D8" w:rsidRDefault="00AC074A" w:rsidP="00A22006">
      <w:pPr>
        <w:pStyle w:val="18"/>
        <w:widowControl w:val="0"/>
        <w:spacing w:after="0" w:line="240" w:lineRule="auto"/>
        <w:ind w:firstLine="539"/>
        <w:jc w:val="both"/>
        <w:rPr>
          <w:rFonts w:eastAsia="Courier New"/>
          <w:sz w:val="18"/>
          <w:szCs w:val="18"/>
        </w:rPr>
      </w:pPr>
      <w:r w:rsidRPr="00A753D8">
        <w:rPr>
          <w:rFonts w:eastAsia="Courier New"/>
          <w:sz w:val="18"/>
          <w:szCs w:val="18"/>
        </w:rPr>
        <w:t>3.8. В случае выявления опечаток и ошибок заявитель вправе обратиться в Уполномоченный орган с заявлением об устранении опечаток (ошибок). Это будет являться основанием для начала административной процедуры.</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3.8.1 Заявитель вправе обратиться в Уполномоченный орган с письменным заявлением об исправлении допущенных опечаток и ошибок в решении уполномоченного органа о признании садового дома жилым домом и жилого дома садовым домом (далее – заявление об исправлении допущенных опечаток и ошибок) по форме согласно Приложению № 4 к настоящему Административному регламенту.</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В случае подтверждения наличия допущенных опечаток, ошибок в решении уполномоченного органа о признании садового дома жилым домом и жилого дома садовым домом, Уполномоченный орган вносит исправления в ранее выданное решение о признании садового дома жилым домом и жилого дома садовым домом. </w:t>
      </w:r>
    </w:p>
    <w:p w:rsidR="00AC074A" w:rsidRPr="00A753D8" w:rsidRDefault="00AC074A" w:rsidP="00A22006">
      <w:pPr>
        <w:widowControl w:val="0"/>
        <w:autoSpaceDE w:val="0"/>
        <w:autoSpaceDN w:val="0"/>
        <w:adjustRightInd w:val="0"/>
        <w:ind w:firstLine="709"/>
        <w:jc w:val="both"/>
        <w:rPr>
          <w:bCs/>
          <w:sz w:val="18"/>
          <w:szCs w:val="18"/>
        </w:rPr>
      </w:pPr>
      <w:proofErr w:type="gramStart"/>
      <w:r w:rsidRPr="00A753D8">
        <w:rPr>
          <w:bCs/>
          <w:sz w:val="18"/>
          <w:szCs w:val="18"/>
        </w:rPr>
        <w:t>Решение уполномоченного органа о признании садового дома жилым домом и жилого дома садовым домом с внесенными исправлениями допущенных опечаток и ошибок либо решение об отказе во внесении исправлений в решение уполномоченного органа о признании садового дома жилым домом и жилого дома садовым домом по форме согласно Приложению № 5 к настоящему Административному регламенту направляется заявителю в порядке, указанным в заявлении об</w:t>
      </w:r>
      <w:proofErr w:type="gramEnd"/>
      <w:r w:rsidRPr="00A753D8">
        <w:rPr>
          <w:bCs/>
          <w:sz w:val="18"/>
          <w:szCs w:val="18"/>
        </w:rPr>
        <w:t xml:space="preserve"> </w:t>
      </w:r>
      <w:proofErr w:type="gramStart"/>
      <w:r w:rsidRPr="00A753D8">
        <w:rPr>
          <w:bCs/>
          <w:sz w:val="18"/>
          <w:szCs w:val="18"/>
        </w:rPr>
        <w:t>исправлении</w:t>
      </w:r>
      <w:proofErr w:type="gramEnd"/>
      <w:r w:rsidRPr="00A753D8">
        <w:rPr>
          <w:bCs/>
          <w:sz w:val="18"/>
          <w:szCs w:val="18"/>
        </w:rPr>
        <w:t xml:space="preserve"> допущенных опечаток и ошибок, в течение пяти рабочих дней с даты поступления заявления об исправлении допущенных опечаток и ошибок.</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3.8.2.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а) несоответствие заявителя кругу лиц, указанных в пункте 1.2 настоящего Административного регламента;</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 xml:space="preserve">б) отсутствие факта допущения опечаток и ошибок </w:t>
      </w:r>
      <w:r w:rsidRPr="00A753D8">
        <w:rPr>
          <w:bCs/>
          <w:sz w:val="18"/>
          <w:szCs w:val="18"/>
        </w:rPr>
        <w:br/>
        <w:t>в уведомлении о соответствии, уведомлении о несоответствии.</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3.9.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AC074A" w:rsidRPr="00A753D8" w:rsidRDefault="00AC074A" w:rsidP="00A22006">
      <w:pPr>
        <w:widowControl w:val="0"/>
        <w:autoSpaceDE w:val="0"/>
        <w:autoSpaceDN w:val="0"/>
        <w:adjustRightInd w:val="0"/>
        <w:ind w:firstLine="709"/>
        <w:jc w:val="both"/>
        <w:rPr>
          <w:bCs/>
          <w:sz w:val="18"/>
          <w:szCs w:val="18"/>
        </w:rPr>
      </w:pPr>
      <w:r w:rsidRPr="00A753D8">
        <w:rPr>
          <w:bCs/>
          <w:sz w:val="18"/>
          <w:szCs w:val="18"/>
        </w:rPr>
        <w:t>3.10. Критерий принятия решения: наличие (отсутствие) оснований для исправления допущенных опечаток и ошибок в выданных в результате представления муниципальной услуги документах.</w:t>
      </w:r>
    </w:p>
    <w:p w:rsidR="00AC074A" w:rsidRPr="00A753D8" w:rsidRDefault="00AC074A" w:rsidP="00A753D8">
      <w:pPr>
        <w:widowControl w:val="0"/>
        <w:autoSpaceDE w:val="0"/>
        <w:autoSpaceDN w:val="0"/>
        <w:adjustRightInd w:val="0"/>
        <w:ind w:firstLine="709"/>
        <w:jc w:val="both"/>
        <w:rPr>
          <w:bCs/>
          <w:sz w:val="18"/>
          <w:szCs w:val="18"/>
        </w:rPr>
      </w:pPr>
      <w:r w:rsidRPr="00A753D8">
        <w:rPr>
          <w:bCs/>
          <w:sz w:val="18"/>
          <w:szCs w:val="18"/>
        </w:rPr>
        <w:t>3.11. Исправление допущенных опечаток и ошибок в выданных в результате представления муниципальной услуги документах осуществляется на безвозмездной основе.</w:t>
      </w:r>
    </w:p>
    <w:p w:rsidR="00AC074A" w:rsidRPr="00A753D8" w:rsidRDefault="00AC074A" w:rsidP="00A22006">
      <w:pPr>
        <w:widowControl w:val="0"/>
        <w:jc w:val="center"/>
        <w:rPr>
          <w:sz w:val="18"/>
          <w:szCs w:val="18"/>
        </w:rPr>
      </w:pPr>
      <w:r w:rsidRPr="00A753D8">
        <w:rPr>
          <w:b/>
          <w:bCs/>
          <w:iCs/>
          <w:sz w:val="18"/>
          <w:szCs w:val="18"/>
        </w:rPr>
        <w:t xml:space="preserve">IV. </w:t>
      </w:r>
      <w:r w:rsidRPr="00A753D8">
        <w:rPr>
          <w:b/>
          <w:bCs/>
          <w:sz w:val="18"/>
          <w:szCs w:val="18"/>
        </w:rPr>
        <w:t xml:space="preserve">Формы </w:t>
      </w:r>
      <w:proofErr w:type="gramStart"/>
      <w:r w:rsidRPr="00A753D8">
        <w:rPr>
          <w:b/>
          <w:bCs/>
          <w:sz w:val="18"/>
          <w:szCs w:val="18"/>
        </w:rPr>
        <w:t>контроля за</w:t>
      </w:r>
      <w:proofErr w:type="gramEnd"/>
      <w:r w:rsidRPr="00A753D8">
        <w:rPr>
          <w:b/>
          <w:bCs/>
          <w:sz w:val="18"/>
          <w:szCs w:val="18"/>
        </w:rPr>
        <w:t xml:space="preserve"> предоставлением муниципальной услуги</w:t>
      </w:r>
    </w:p>
    <w:p w:rsidR="00AC074A" w:rsidRPr="00A753D8" w:rsidRDefault="00AC074A" w:rsidP="00A22006">
      <w:pPr>
        <w:widowControl w:val="0"/>
        <w:jc w:val="center"/>
        <w:rPr>
          <w:sz w:val="18"/>
          <w:szCs w:val="18"/>
        </w:rPr>
      </w:pPr>
      <w:r w:rsidRPr="00A753D8">
        <w:rPr>
          <w:b/>
          <w:bCs/>
          <w:i/>
          <w:iCs/>
          <w:sz w:val="18"/>
          <w:szCs w:val="18"/>
        </w:rPr>
        <w:t xml:space="preserve">Порядок осуществления текущего </w:t>
      </w:r>
      <w:proofErr w:type="gramStart"/>
      <w:r w:rsidRPr="00A753D8">
        <w:rPr>
          <w:b/>
          <w:bCs/>
          <w:i/>
          <w:iCs/>
          <w:sz w:val="18"/>
          <w:szCs w:val="18"/>
        </w:rPr>
        <w:t>контроля за</w:t>
      </w:r>
      <w:proofErr w:type="gramEnd"/>
      <w:r w:rsidRPr="00A753D8">
        <w:rPr>
          <w:b/>
          <w:bCs/>
          <w:i/>
          <w:iCs/>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074A" w:rsidRPr="00A753D8" w:rsidRDefault="00AC074A" w:rsidP="00A22006">
      <w:pPr>
        <w:widowControl w:val="0"/>
        <w:ind w:firstLine="539"/>
        <w:jc w:val="both"/>
        <w:rPr>
          <w:sz w:val="18"/>
          <w:szCs w:val="18"/>
        </w:rPr>
      </w:pPr>
      <w:r w:rsidRPr="00A753D8">
        <w:rPr>
          <w:sz w:val="18"/>
          <w:szCs w:val="18"/>
        </w:rPr>
        <w:t xml:space="preserve">4.1. Текущий </w:t>
      </w:r>
      <w:proofErr w:type="gramStart"/>
      <w:r w:rsidRPr="00A753D8">
        <w:rPr>
          <w:sz w:val="18"/>
          <w:szCs w:val="18"/>
        </w:rPr>
        <w:t>контроль за</w:t>
      </w:r>
      <w:proofErr w:type="gramEnd"/>
      <w:r w:rsidRPr="00A753D8">
        <w:rPr>
          <w:sz w:val="18"/>
          <w:szCs w:val="1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C074A" w:rsidRPr="00A753D8" w:rsidRDefault="00AC074A" w:rsidP="00A22006">
      <w:pPr>
        <w:widowControl w:val="0"/>
        <w:ind w:firstLine="539"/>
        <w:jc w:val="both"/>
        <w:rPr>
          <w:sz w:val="18"/>
          <w:szCs w:val="18"/>
        </w:rPr>
      </w:pPr>
      <w:r w:rsidRPr="00A753D8">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C074A" w:rsidRPr="00A753D8" w:rsidRDefault="00AC074A" w:rsidP="00A22006">
      <w:pPr>
        <w:widowControl w:val="0"/>
        <w:ind w:firstLine="539"/>
        <w:jc w:val="both"/>
        <w:rPr>
          <w:sz w:val="18"/>
          <w:szCs w:val="18"/>
        </w:rPr>
      </w:pPr>
      <w:r w:rsidRPr="00A753D8">
        <w:rPr>
          <w:sz w:val="18"/>
          <w:szCs w:val="18"/>
        </w:rPr>
        <w:t>Текущий контроль осуществляется путем проведения проверок:</w:t>
      </w:r>
    </w:p>
    <w:p w:rsidR="00AC074A" w:rsidRPr="00A753D8" w:rsidRDefault="00AC074A" w:rsidP="00A22006">
      <w:pPr>
        <w:widowControl w:val="0"/>
        <w:ind w:firstLine="539"/>
        <w:jc w:val="both"/>
        <w:rPr>
          <w:sz w:val="18"/>
          <w:szCs w:val="18"/>
        </w:rPr>
      </w:pPr>
      <w:r w:rsidRPr="00A753D8">
        <w:rPr>
          <w:sz w:val="18"/>
          <w:szCs w:val="18"/>
        </w:rPr>
        <w:t>решений о предоставлении (об отказе в предоставлении) муниципальной услуги;</w:t>
      </w:r>
    </w:p>
    <w:p w:rsidR="00AC074A" w:rsidRPr="00A753D8" w:rsidRDefault="00AC074A" w:rsidP="00A22006">
      <w:pPr>
        <w:widowControl w:val="0"/>
        <w:ind w:firstLine="539"/>
        <w:jc w:val="both"/>
        <w:rPr>
          <w:bCs/>
          <w:sz w:val="18"/>
          <w:szCs w:val="18"/>
        </w:rPr>
      </w:pPr>
      <w:r w:rsidRPr="00A753D8">
        <w:rPr>
          <w:bCs/>
          <w:sz w:val="18"/>
          <w:szCs w:val="18"/>
        </w:rPr>
        <w:t>выявления и устранения нарушений прав граждан;</w:t>
      </w:r>
    </w:p>
    <w:p w:rsidR="00AC074A" w:rsidRPr="00A753D8" w:rsidRDefault="00AC074A" w:rsidP="00A22006">
      <w:pPr>
        <w:widowControl w:val="0"/>
        <w:ind w:firstLine="539"/>
        <w:jc w:val="both"/>
        <w:rPr>
          <w:bCs/>
          <w:sz w:val="18"/>
          <w:szCs w:val="18"/>
        </w:rPr>
      </w:pPr>
      <w:r w:rsidRPr="00A753D8">
        <w:rPr>
          <w:bCs/>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C074A" w:rsidRPr="00A753D8" w:rsidRDefault="00AC074A" w:rsidP="00A22006">
      <w:pPr>
        <w:widowControl w:val="0"/>
        <w:rPr>
          <w:sz w:val="18"/>
          <w:szCs w:val="18"/>
        </w:rPr>
      </w:pPr>
    </w:p>
    <w:p w:rsidR="00AC074A" w:rsidRPr="00A753D8" w:rsidRDefault="00AC074A" w:rsidP="00A22006">
      <w:pPr>
        <w:widowControl w:val="0"/>
        <w:jc w:val="center"/>
        <w:rPr>
          <w:sz w:val="18"/>
          <w:szCs w:val="18"/>
        </w:rPr>
      </w:pPr>
      <w:r w:rsidRPr="00A753D8">
        <w:rPr>
          <w:b/>
          <w:i/>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753D8">
        <w:rPr>
          <w:b/>
          <w:i/>
          <w:sz w:val="18"/>
          <w:szCs w:val="18"/>
        </w:rPr>
        <w:t>контроля за</w:t>
      </w:r>
      <w:proofErr w:type="gramEnd"/>
      <w:r w:rsidRPr="00A753D8">
        <w:rPr>
          <w:b/>
          <w:i/>
          <w:sz w:val="18"/>
          <w:szCs w:val="18"/>
        </w:rPr>
        <w:t xml:space="preserve"> полнотой и качеством предоставления муниципальной услуги </w:t>
      </w:r>
    </w:p>
    <w:p w:rsidR="00AC074A" w:rsidRPr="00A753D8" w:rsidRDefault="00AC074A" w:rsidP="00A22006">
      <w:pPr>
        <w:widowControl w:val="0"/>
        <w:ind w:firstLine="709"/>
        <w:jc w:val="both"/>
        <w:rPr>
          <w:sz w:val="18"/>
          <w:szCs w:val="18"/>
        </w:rPr>
      </w:pPr>
      <w:r w:rsidRPr="00A753D8">
        <w:rPr>
          <w:sz w:val="18"/>
          <w:szCs w:val="18"/>
        </w:rPr>
        <w:t xml:space="preserve">4.2.  </w:t>
      </w:r>
      <w:proofErr w:type="gramStart"/>
      <w:r w:rsidRPr="00A753D8">
        <w:rPr>
          <w:sz w:val="18"/>
          <w:szCs w:val="18"/>
        </w:rPr>
        <w:t>Контроль за</w:t>
      </w:r>
      <w:proofErr w:type="gramEnd"/>
      <w:r w:rsidRPr="00A753D8">
        <w:rP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AC074A" w:rsidRPr="00A753D8" w:rsidRDefault="00AC074A" w:rsidP="00A22006">
      <w:pPr>
        <w:widowControl w:val="0"/>
        <w:ind w:firstLine="709"/>
        <w:jc w:val="both"/>
        <w:rPr>
          <w:sz w:val="18"/>
          <w:szCs w:val="18"/>
        </w:rPr>
      </w:pPr>
      <w:r w:rsidRPr="00A753D8">
        <w:rPr>
          <w:sz w:val="18"/>
          <w:szCs w:val="18"/>
        </w:rPr>
        <w:t xml:space="preserve">4.3.  Плановые проверки осуществляются на </w:t>
      </w:r>
      <w:proofErr w:type="gramStart"/>
      <w:r w:rsidRPr="00A753D8">
        <w:rPr>
          <w:sz w:val="18"/>
          <w:szCs w:val="18"/>
        </w:rPr>
        <w:t>основании</w:t>
      </w:r>
      <w:proofErr w:type="gramEnd"/>
      <w:r w:rsidRPr="00A753D8">
        <w:rPr>
          <w:sz w:val="18"/>
          <w:szCs w:val="18"/>
        </w:rPr>
        <w:t xml:space="preserve">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C074A" w:rsidRPr="00A753D8" w:rsidRDefault="00AC074A" w:rsidP="00A22006">
      <w:pPr>
        <w:widowControl w:val="0"/>
        <w:ind w:left="709"/>
        <w:jc w:val="both"/>
        <w:rPr>
          <w:sz w:val="18"/>
          <w:szCs w:val="18"/>
        </w:rPr>
      </w:pPr>
      <w:r w:rsidRPr="00A753D8">
        <w:rPr>
          <w:sz w:val="18"/>
          <w:szCs w:val="18"/>
        </w:rPr>
        <w:t>соблюдение сроков предоставления муниципальной услуги; соблюдение положений настоящего Административного регламента;</w:t>
      </w:r>
    </w:p>
    <w:p w:rsidR="00AC074A" w:rsidRPr="00A753D8" w:rsidRDefault="00AC074A" w:rsidP="00A22006">
      <w:pPr>
        <w:widowControl w:val="0"/>
        <w:ind w:firstLine="709"/>
        <w:jc w:val="both"/>
        <w:rPr>
          <w:sz w:val="18"/>
          <w:szCs w:val="18"/>
        </w:rPr>
      </w:pPr>
      <w:r w:rsidRPr="00A753D8">
        <w:rPr>
          <w:sz w:val="18"/>
          <w:szCs w:val="18"/>
        </w:rPr>
        <w:t>правильность и обоснованность принятого решения об отказе в предоставлении муниципальной услуги.</w:t>
      </w:r>
    </w:p>
    <w:p w:rsidR="00AC074A" w:rsidRPr="00A753D8" w:rsidRDefault="00AC074A" w:rsidP="00A22006">
      <w:pPr>
        <w:widowControl w:val="0"/>
        <w:ind w:firstLine="709"/>
        <w:jc w:val="both"/>
        <w:rPr>
          <w:sz w:val="18"/>
          <w:szCs w:val="18"/>
        </w:rPr>
      </w:pPr>
      <w:r w:rsidRPr="00A753D8">
        <w:rPr>
          <w:sz w:val="18"/>
          <w:szCs w:val="18"/>
        </w:rPr>
        <w:t>Основанием для проведения внеплановых проверок являются:</w:t>
      </w:r>
    </w:p>
    <w:p w:rsidR="00AC074A" w:rsidRPr="00A753D8" w:rsidRDefault="00AC074A" w:rsidP="00A22006">
      <w:pPr>
        <w:widowControl w:val="0"/>
        <w:ind w:firstLine="709"/>
        <w:jc w:val="both"/>
        <w:rPr>
          <w:sz w:val="18"/>
          <w:szCs w:val="18"/>
        </w:rPr>
      </w:pPr>
      <w:r w:rsidRPr="00A753D8">
        <w:rPr>
          <w:sz w:val="18"/>
          <w:szCs w:val="1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7358D" w:rsidRPr="00A753D8">
        <w:rPr>
          <w:sz w:val="18"/>
          <w:szCs w:val="18"/>
        </w:rPr>
        <w:t>Амурской</w:t>
      </w:r>
      <w:r w:rsidRPr="00A753D8">
        <w:rPr>
          <w:sz w:val="18"/>
          <w:szCs w:val="18"/>
        </w:rPr>
        <w:t xml:space="preserve"> области и нормативных правовых актов органов местного самоуправления;</w:t>
      </w:r>
    </w:p>
    <w:p w:rsidR="00AC074A" w:rsidRPr="00A753D8" w:rsidRDefault="00AC074A" w:rsidP="00A22006">
      <w:pPr>
        <w:widowControl w:val="0"/>
        <w:ind w:firstLine="709"/>
        <w:jc w:val="both"/>
        <w:rPr>
          <w:sz w:val="18"/>
          <w:szCs w:val="18"/>
        </w:rPr>
      </w:pPr>
      <w:r w:rsidRPr="00A753D8">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B17DED" w:rsidRPr="00A753D8" w:rsidRDefault="00B17DED" w:rsidP="00A22006">
      <w:pPr>
        <w:widowControl w:val="0"/>
        <w:jc w:val="center"/>
        <w:rPr>
          <w:b/>
          <w:i/>
          <w:sz w:val="18"/>
          <w:szCs w:val="18"/>
        </w:rPr>
      </w:pPr>
    </w:p>
    <w:p w:rsidR="00AC074A" w:rsidRPr="00A753D8" w:rsidRDefault="00AC074A" w:rsidP="00A22006">
      <w:pPr>
        <w:widowControl w:val="0"/>
        <w:jc w:val="center"/>
        <w:rPr>
          <w:b/>
          <w:i/>
          <w:sz w:val="18"/>
          <w:szCs w:val="18"/>
        </w:rPr>
      </w:pPr>
      <w:r w:rsidRPr="00A753D8">
        <w:rPr>
          <w:b/>
          <w:i/>
          <w:sz w:val="18"/>
          <w:szCs w:val="1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C074A" w:rsidRPr="00A753D8" w:rsidRDefault="00AC074A" w:rsidP="00A22006">
      <w:pPr>
        <w:widowControl w:val="0"/>
        <w:ind w:firstLine="709"/>
        <w:jc w:val="both"/>
        <w:rPr>
          <w:sz w:val="18"/>
          <w:szCs w:val="18"/>
        </w:rPr>
      </w:pPr>
      <w:r w:rsidRPr="00A753D8">
        <w:rPr>
          <w:sz w:val="18"/>
          <w:szCs w:val="1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7358D" w:rsidRPr="00A753D8">
        <w:rPr>
          <w:sz w:val="18"/>
          <w:szCs w:val="18"/>
        </w:rPr>
        <w:t>Амурской</w:t>
      </w:r>
      <w:r w:rsidRPr="00A753D8">
        <w:rPr>
          <w:sz w:val="18"/>
          <w:szCs w:val="18"/>
        </w:rPr>
        <w:t xml:space="preserve"> области и нормативных правовых актов органов местного   самоуправления  осуществляется   привлечение   виновных   лиц к ответственности в соответствии с </w:t>
      </w:r>
      <w:r w:rsidRPr="00A753D8">
        <w:rPr>
          <w:sz w:val="18"/>
          <w:szCs w:val="18"/>
        </w:rPr>
        <w:lastRenderedPageBreak/>
        <w:t>законодательством Российской Федерации.</w:t>
      </w:r>
    </w:p>
    <w:p w:rsidR="00AC074A" w:rsidRPr="00A753D8" w:rsidRDefault="00AC074A" w:rsidP="00A22006">
      <w:pPr>
        <w:widowControl w:val="0"/>
        <w:ind w:firstLine="709"/>
        <w:jc w:val="both"/>
        <w:rPr>
          <w:sz w:val="18"/>
          <w:szCs w:val="18"/>
        </w:rPr>
      </w:pPr>
      <w:r w:rsidRPr="00A753D8">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C074A" w:rsidRPr="00A753D8" w:rsidRDefault="00AC074A" w:rsidP="00A22006">
      <w:pPr>
        <w:widowControl w:val="0"/>
        <w:ind w:firstLine="709"/>
        <w:jc w:val="both"/>
        <w:rPr>
          <w:sz w:val="18"/>
          <w:szCs w:val="18"/>
        </w:rPr>
      </w:pPr>
    </w:p>
    <w:p w:rsidR="00AC074A" w:rsidRPr="00A753D8" w:rsidRDefault="00AC074A" w:rsidP="00A22006">
      <w:pPr>
        <w:widowControl w:val="0"/>
        <w:jc w:val="center"/>
        <w:rPr>
          <w:b/>
          <w:i/>
          <w:sz w:val="18"/>
          <w:szCs w:val="18"/>
        </w:rPr>
      </w:pPr>
      <w:r w:rsidRPr="00A753D8">
        <w:rPr>
          <w:b/>
          <w:i/>
          <w:sz w:val="18"/>
          <w:szCs w:val="18"/>
        </w:rPr>
        <w:t xml:space="preserve">Положения, характеризующие требования к порядку и формам </w:t>
      </w:r>
      <w:proofErr w:type="gramStart"/>
      <w:r w:rsidRPr="00A753D8">
        <w:rPr>
          <w:b/>
          <w:i/>
          <w:spacing w:val="-6"/>
          <w:sz w:val="18"/>
          <w:szCs w:val="18"/>
        </w:rPr>
        <w:t>контроля за</w:t>
      </w:r>
      <w:proofErr w:type="gramEnd"/>
      <w:r w:rsidRPr="00A753D8">
        <w:rPr>
          <w:b/>
          <w:i/>
          <w:spacing w:val="-6"/>
          <w:sz w:val="18"/>
          <w:szCs w:val="18"/>
        </w:rPr>
        <w:t xml:space="preserve"> предоставлением муниципальной услуги, в том числе со стороны</w:t>
      </w:r>
      <w:r w:rsidRPr="00A753D8">
        <w:rPr>
          <w:b/>
          <w:i/>
          <w:sz w:val="18"/>
          <w:szCs w:val="18"/>
        </w:rPr>
        <w:t xml:space="preserve"> граждан, их объединений и организаций</w:t>
      </w:r>
    </w:p>
    <w:p w:rsidR="00AC074A" w:rsidRPr="00A753D8" w:rsidRDefault="00AC074A" w:rsidP="00A22006">
      <w:pPr>
        <w:widowControl w:val="0"/>
        <w:ind w:firstLine="709"/>
        <w:jc w:val="both"/>
        <w:rPr>
          <w:sz w:val="18"/>
          <w:szCs w:val="18"/>
        </w:rPr>
      </w:pPr>
      <w:r w:rsidRPr="00A753D8">
        <w:rPr>
          <w:sz w:val="18"/>
          <w:szCs w:val="18"/>
        </w:rPr>
        <w:t xml:space="preserve">4.5.  Граждане, их объединения и организации имеют право осуществлять </w:t>
      </w:r>
      <w:proofErr w:type="gramStart"/>
      <w:r w:rsidRPr="00A753D8">
        <w:rPr>
          <w:sz w:val="18"/>
          <w:szCs w:val="18"/>
        </w:rPr>
        <w:t>контроль за</w:t>
      </w:r>
      <w:proofErr w:type="gramEnd"/>
      <w:r w:rsidRPr="00A753D8">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C074A" w:rsidRPr="00A753D8" w:rsidRDefault="00AC074A" w:rsidP="00A22006">
      <w:pPr>
        <w:widowControl w:val="0"/>
        <w:ind w:firstLine="709"/>
        <w:jc w:val="both"/>
        <w:rPr>
          <w:sz w:val="18"/>
          <w:szCs w:val="18"/>
        </w:rPr>
      </w:pPr>
      <w:r w:rsidRPr="00A753D8">
        <w:rPr>
          <w:sz w:val="18"/>
          <w:szCs w:val="18"/>
        </w:rPr>
        <w:t>Граждане, их объединения и организации также имеют право:</w:t>
      </w:r>
    </w:p>
    <w:p w:rsidR="00AC074A" w:rsidRPr="00A753D8" w:rsidRDefault="00AC074A" w:rsidP="00A22006">
      <w:pPr>
        <w:widowControl w:val="0"/>
        <w:ind w:firstLine="709"/>
        <w:jc w:val="both"/>
        <w:rPr>
          <w:sz w:val="18"/>
          <w:szCs w:val="18"/>
        </w:rPr>
      </w:pPr>
      <w:r w:rsidRPr="00A753D8">
        <w:rPr>
          <w:sz w:val="18"/>
          <w:szCs w:val="18"/>
        </w:rPr>
        <w:t>направлять замечания и предложения по улучшению доступности и качества предоставления муниципальной услуги;</w:t>
      </w:r>
    </w:p>
    <w:p w:rsidR="00AC074A" w:rsidRPr="00A753D8" w:rsidRDefault="00AC074A" w:rsidP="00A22006">
      <w:pPr>
        <w:widowControl w:val="0"/>
        <w:ind w:firstLine="709"/>
        <w:jc w:val="both"/>
        <w:rPr>
          <w:sz w:val="18"/>
          <w:szCs w:val="18"/>
        </w:rPr>
      </w:pPr>
      <w:r w:rsidRPr="00A753D8">
        <w:rPr>
          <w:sz w:val="18"/>
          <w:szCs w:val="18"/>
        </w:rPr>
        <w:t>вносить предложения  о мерах по устранению  нарушений настоящего Административного регламента.</w:t>
      </w:r>
    </w:p>
    <w:p w:rsidR="00AC074A" w:rsidRPr="00A753D8" w:rsidRDefault="00AC074A" w:rsidP="00A22006">
      <w:pPr>
        <w:widowControl w:val="0"/>
        <w:ind w:firstLine="709"/>
        <w:jc w:val="both"/>
        <w:rPr>
          <w:sz w:val="18"/>
          <w:szCs w:val="18"/>
        </w:rPr>
      </w:pPr>
      <w:r w:rsidRPr="00A753D8">
        <w:rPr>
          <w:sz w:val="18"/>
          <w:szCs w:val="1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C074A" w:rsidRPr="00A753D8" w:rsidRDefault="00AC074A" w:rsidP="00A22006">
      <w:pPr>
        <w:widowControl w:val="0"/>
        <w:ind w:firstLine="709"/>
        <w:jc w:val="both"/>
        <w:rPr>
          <w:sz w:val="18"/>
          <w:szCs w:val="18"/>
        </w:rPr>
      </w:pPr>
      <w:r w:rsidRPr="00A753D8">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C074A" w:rsidRPr="00A753D8" w:rsidRDefault="00AC074A" w:rsidP="00A22006">
      <w:pPr>
        <w:widowControl w:val="0"/>
        <w:ind w:firstLine="709"/>
        <w:jc w:val="both"/>
        <w:rPr>
          <w:sz w:val="18"/>
          <w:szCs w:val="18"/>
        </w:rPr>
      </w:pPr>
    </w:p>
    <w:p w:rsidR="00AC074A" w:rsidRPr="00A753D8" w:rsidRDefault="00AC074A" w:rsidP="00A22006">
      <w:pPr>
        <w:widowControl w:val="0"/>
        <w:jc w:val="center"/>
        <w:rPr>
          <w:sz w:val="18"/>
          <w:szCs w:val="18"/>
        </w:rPr>
      </w:pPr>
      <w:r w:rsidRPr="00A753D8">
        <w:rPr>
          <w:b/>
          <w:bCs/>
          <w:iCs/>
          <w:sz w:val="18"/>
          <w:szCs w:val="1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A753D8">
        <w:rPr>
          <w:sz w:val="18"/>
          <w:szCs w:val="18"/>
        </w:rPr>
        <w:t xml:space="preserve"> </w:t>
      </w:r>
      <w:r w:rsidRPr="00A753D8">
        <w:rPr>
          <w:b/>
          <w:bCs/>
          <w:iCs/>
          <w:sz w:val="18"/>
          <w:szCs w:val="18"/>
        </w:rPr>
        <w:t>муниципальных служащих, работников</w:t>
      </w:r>
    </w:p>
    <w:p w:rsidR="00AC074A" w:rsidRPr="00A753D8" w:rsidRDefault="00AC074A" w:rsidP="00A22006">
      <w:pPr>
        <w:widowControl w:val="0"/>
        <w:spacing w:before="120" w:after="120"/>
        <w:jc w:val="center"/>
        <w:rPr>
          <w:sz w:val="18"/>
          <w:szCs w:val="18"/>
        </w:rPr>
      </w:pPr>
      <w:r w:rsidRPr="00A753D8">
        <w:rPr>
          <w:b/>
          <w:i/>
          <w:sz w:val="18"/>
          <w:szCs w:val="18"/>
        </w:rPr>
        <w:t>Информация для заявителя о его праве подать жалобу</w:t>
      </w:r>
    </w:p>
    <w:p w:rsidR="00AC074A" w:rsidRPr="00A753D8" w:rsidRDefault="00AC074A" w:rsidP="00A753D8">
      <w:pPr>
        <w:widowControl w:val="0"/>
        <w:ind w:firstLine="709"/>
        <w:jc w:val="both"/>
        <w:rPr>
          <w:sz w:val="18"/>
          <w:szCs w:val="18"/>
        </w:rPr>
      </w:pPr>
      <w:r w:rsidRPr="00A753D8">
        <w:rPr>
          <w:bCs/>
          <w:sz w:val="18"/>
          <w:szCs w:val="18"/>
        </w:rPr>
        <w:t xml:space="preserve">5.1. В случае нарушения прав заявителей </w:t>
      </w:r>
      <w:r w:rsidRPr="00A753D8">
        <w:rPr>
          <w:bCs/>
          <w:iCs/>
          <w:sz w:val="18"/>
          <w:szCs w:val="18"/>
        </w:rPr>
        <w:t xml:space="preserve">при предоставлении </w:t>
      </w:r>
      <w:r w:rsidRPr="00A753D8">
        <w:rPr>
          <w:spacing w:val="-6"/>
          <w:sz w:val="18"/>
          <w:szCs w:val="18"/>
        </w:rPr>
        <w:t>муниципальной услуги заявитель вправе подать жалобу в досудебном (внесудебном) порядке на решения и действия (бездействие) органа,</w:t>
      </w:r>
      <w:r w:rsidRPr="00A753D8">
        <w:rPr>
          <w:sz w:val="18"/>
          <w:szCs w:val="18"/>
        </w:rPr>
        <w:t xml:space="preserve"> предоставляющего муниципальную услугу, а также его должностных лиц</w:t>
      </w:r>
      <w:r w:rsidRPr="00A753D8">
        <w:rPr>
          <w:spacing w:val="-6"/>
          <w:sz w:val="18"/>
          <w:szCs w:val="18"/>
        </w:rPr>
        <w:t xml:space="preserve"> </w:t>
      </w:r>
      <w:r w:rsidRPr="00A753D8">
        <w:rPr>
          <w:sz w:val="18"/>
          <w:szCs w:val="18"/>
        </w:rPr>
        <w:t>(далее – жалоба), а так обжаловать решение по жалобе</w:t>
      </w:r>
      <w:r w:rsidRPr="00A753D8">
        <w:rPr>
          <w:bCs/>
          <w:sz w:val="18"/>
          <w:szCs w:val="18"/>
        </w:rPr>
        <w:t>.</w:t>
      </w:r>
    </w:p>
    <w:p w:rsidR="00AC074A" w:rsidRPr="00A753D8" w:rsidRDefault="00AC074A" w:rsidP="00A22006">
      <w:pPr>
        <w:widowControl w:val="0"/>
        <w:spacing w:before="57" w:after="57"/>
        <w:ind w:firstLine="709"/>
        <w:jc w:val="center"/>
        <w:rPr>
          <w:b/>
          <w:i/>
          <w:sz w:val="18"/>
          <w:szCs w:val="18"/>
        </w:rPr>
      </w:pPr>
      <w:r w:rsidRPr="00A753D8">
        <w:rPr>
          <w:b/>
          <w:i/>
          <w:sz w:val="18"/>
          <w:szCs w:val="18"/>
        </w:rPr>
        <w:t>Предмет жалобы</w:t>
      </w:r>
    </w:p>
    <w:p w:rsidR="00AC074A" w:rsidRPr="00A753D8" w:rsidRDefault="00AC074A" w:rsidP="00A22006">
      <w:pPr>
        <w:widowControl w:val="0"/>
        <w:ind w:firstLine="709"/>
        <w:jc w:val="both"/>
        <w:rPr>
          <w:sz w:val="18"/>
          <w:szCs w:val="18"/>
        </w:rPr>
      </w:pPr>
      <w:r w:rsidRPr="00A753D8">
        <w:rPr>
          <w:sz w:val="18"/>
          <w:szCs w:val="18"/>
        </w:rPr>
        <w:t>5.2. Заявитель может обратиться с жалобой в следующих случаях:</w:t>
      </w:r>
    </w:p>
    <w:p w:rsidR="00AC074A" w:rsidRPr="00A753D8" w:rsidRDefault="00AC074A" w:rsidP="00A22006">
      <w:pPr>
        <w:widowControl w:val="0"/>
        <w:ind w:firstLine="709"/>
        <w:jc w:val="both"/>
        <w:rPr>
          <w:sz w:val="18"/>
          <w:szCs w:val="18"/>
        </w:rPr>
      </w:pPr>
      <w:r w:rsidRPr="00A753D8">
        <w:rPr>
          <w:sz w:val="18"/>
          <w:szCs w:val="18"/>
        </w:rPr>
        <w:t>- нарушение срока регистрации запроса о предоставлении муниципальной услуги;</w:t>
      </w:r>
    </w:p>
    <w:p w:rsidR="00AC074A" w:rsidRPr="00A753D8" w:rsidRDefault="00AC074A" w:rsidP="00A22006">
      <w:pPr>
        <w:widowControl w:val="0"/>
        <w:ind w:firstLine="709"/>
        <w:jc w:val="both"/>
        <w:rPr>
          <w:sz w:val="18"/>
          <w:szCs w:val="18"/>
        </w:rPr>
      </w:pPr>
      <w:r w:rsidRPr="00A753D8">
        <w:rPr>
          <w:sz w:val="18"/>
          <w:szCs w:val="18"/>
        </w:rPr>
        <w:t>- нарушение срока предоставления муниципальной услуги;</w:t>
      </w:r>
    </w:p>
    <w:p w:rsidR="00AC074A" w:rsidRPr="00A753D8" w:rsidRDefault="00AC074A" w:rsidP="00A22006">
      <w:pPr>
        <w:widowControl w:val="0"/>
        <w:ind w:firstLine="709"/>
        <w:jc w:val="both"/>
        <w:rPr>
          <w:sz w:val="18"/>
          <w:szCs w:val="18"/>
        </w:rPr>
      </w:pPr>
      <w:r w:rsidRPr="00A753D8">
        <w:rPr>
          <w:sz w:val="18"/>
          <w:szCs w:val="1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7358D" w:rsidRPr="00A753D8">
        <w:rPr>
          <w:sz w:val="18"/>
          <w:szCs w:val="18"/>
        </w:rPr>
        <w:t>Амурской</w:t>
      </w:r>
      <w:r w:rsidRPr="00A753D8">
        <w:rPr>
          <w:sz w:val="18"/>
          <w:szCs w:val="18"/>
        </w:rPr>
        <w:t xml:space="preserve"> области, муниципальными правовыми актами для предоставления муниципальной услуги;</w:t>
      </w:r>
    </w:p>
    <w:p w:rsidR="00AC074A" w:rsidRPr="00A753D8" w:rsidRDefault="00AC074A" w:rsidP="00A22006">
      <w:pPr>
        <w:widowControl w:val="0"/>
        <w:ind w:firstLine="709"/>
        <w:jc w:val="both"/>
        <w:rPr>
          <w:sz w:val="18"/>
          <w:szCs w:val="18"/>
        </w:rPr>
      </w:pPr>
      <w:r w:rsidRPr="00A753D8">
        <w:rPr>
          <w:sz w:val="18"/>
          <w:szCs w:val="18"/>
        </w:rPr>
        <w:t xml:space="preserve">-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w:t>
      </w:r>
      <w:r w:rsidR="00D7358D" w:rsidRPr="00A753D8">
        <w:rPr>
          <w:sz w:val="18"/>
          <w:szCs w:val="18"/>
        </w:rPr>
        <w:t>Амурской</w:t>
      </w:r>
      <w:r w:rsidRPr="00A753D8">
        <w:rPr>
          <w:sz w:val="18"/>
          <w:szCs w:val="18"/>
        </w:rPr>
        <w:t xml:space="preserve"> области, муниципальными правовыми актами для предоставления муниципальной услуги;</w:t>
      </w:r>
    </w:p>
    <w:p w:rsidR="00AC074A" w:rsidRPr="00A753D8" w:rsidRDefault="00AC074A" w:rsidP="00A22006">
      <w:pPr>
        <w:widowControl w:val="0"/>
        <w:ind w:firstLine="709"/>
        <w:jc w:val="both"/>
        <w:rPr>
          <w:sz w:val="18"/>
          <w:szCs w:val="18"/>
        </w:rPr>
      </w:pPr>
      <w:proofErr w:type="gramStart"/>
      <w:r w:rsidRPr="00A753D8">
        <w:rPr>
          <w:sz w:val="18"/>
          <w:szCs w:val="1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7358D" w:rsidRPr="00A753D8">
        <w:rPr>
          <w:sz w:val="18"/>
          <w:szCs w:val="18"/>
        </w:rPr>
        <w:t>Амурской</w:t>
      </w:r>
      <w:r w:rsidRPr="00A753D8">
        <w:rPr>
          <w:sz w:val="18"/>
          <w:szCs w:val="18"/>
        </w:rPr>
        <w:t xml:space="preserve"> области, муниципальными правовыми актами;</w:t>
      </w:r>
      <w:proofErr w:type="gramEnd"/>
    </w:p>
    <w:p w:rsidR="00AC074A" w:rsidRPr="00A753D8" w:rsidRDefault="00AC074A" w:rsidP="00A22006">
      <w:pPr>
        <w:widowControl w:val="0"/>
        <w:ind w:firstLine="709"/>
        <w:jc w:val="both"/>
        <w:rPr>
          <w:sz w:val="18"/>
          <w:szCs w:val="18"/>
        </w:rPr>
      </w:pPr>
      <w:r w:rsidRPr="00A753D8">
        <w:rPr>
          <w:sz w:val="18"/>
          <w:szCs w:val="1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D7358D" w:rsidRPr="00A753D8">
        <w:rPr>
          <w:sz w:val="18"/>
          <w:szCs w:val="18"/>
        </w:rPr>
        <w:t>Амурской</w:t>
      </w:r>
      <w:r w:rsidRPr="00A753D8">
        <w:rPr>
          <w:sz w:val="18"/>
          <w:szCs w:val="18"/>
        </w:rPr>
        <w:t xml:space="preserve"> области, муниципальными правовыми актами;</w:t>
      </w:r>
    </w:p>
    <w:p w:rsidR="00AC074A" w:rsidRPr="00A753D8" w:rsidRDefault="00AC074A" w:rsidP="00A22006">
      <w:pPr>
        <w:widowControl w:val="0"/>
        <w:ind w:firstLine="709"/>
        <w:jc w:val="both"/>
        <w:rPr>
          <w:sz w:val="18"/>
          <w:szCs w:val="18"/>
        </w:rPr>
      </w:pPr>
      <w:r w:rsidRPr="00A753D8">
        <w:rPr>
          <w:sz w:val="18"/>
          <w:szCs w:val="18"/>
        </w:rPr>
        <w:t>- отказ органа, предоставляющего муниципальную услугу, должностного лица органа, предоставляющего муниципальною услугу, в исправлении допущенных ими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C074A" w:rsidRPr="00A753D8" w:rsidRDefault="00AC074A" w:rsidP="00A22006">
      <w:pPr>
        <w:widowControl w:val="0"/>
        <w:ind w:firstLine="709"/>
        <w:jc w:val="both"/>
        <w:rPr>
          <w:sz w:val="18"/>
          <w:szCs w:val="18"/>
        </w:rPr>
      </w:pPr>
      <w:r w:rsidRPr="00A753D8">
        <w:rPr>
          <w:sz w:val="18"/>
          <w:szCs w:val="18"/>
        </w:rPr>
        <w:t>- нарушение срока или порядка выдачи документов по результатам предоставления муниципальной услуги;</w:t>
      </w:r>
    </w:p>
    <w:p w:rsidR="00AC074A" w:rsidRPr="00A753D8" w:rsidRDefault="00AC074A" w:rsidP="00A22006">
      <w:pPr>
        <w:widowControl w:val="0"/>
        <w:ind w:firstLine="709"/>
        <w:jc w:val="both"/>
        <w:rPr>
          <w:sz w:val="18"/>
          <w:szCs w:val="18"/>
        </w:rPr>
      </w:pPr>
      <w:proofErr w:type="gramStart"/>
      <w:r w:rsidRPr="00A753D8">
        <w:rPr>
          <w:sz w:val="18"/>
          <w:szCs w:val="1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7358D" w:rsidRPr="00A753D8">
        <w:rPr>
          <w:sz w:val="18"/>
          <w:szCs w:val="18"/>
        </w:rPr>
        <w:t>Амурской</w:t>
      </w:r>
      <w:r w:rsidRPr="00A753D8">
        <w:rPr>
          <w:sz w:val="18"/>
          <w:szCs w:val="18"/>
        </w:rPr>
        <w:t xml:space="preserve"> области, муниципальными правовыми актами;</w:t>
      </w:r>
      <w:proofErr w:type="gramEnd"/>
    </w:p>
    <w:p w:rsidR="00AC074A" w:rsidRPr="00A753D8" w:rsidRDefault="00AC074A" w:rsidP="00A22006">
      <w:pPr>
        <w:widowControl w:val="0"/>
        <w:ind w:firstLine="709"/>
        <w:jc w:val="both"/>
        <w:rPr>
          <w:sz w:val="18"/>
          <w:szCs w:val="18"/>
        </w:rPr>
      </w:pPr>
      <w:r w:rsidRPr="00A753D8">
        <w:rPr>
          <w:sz w:val="18"/>
          <w:szCs w:val="18"/>
        </w:rPr>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w:t>
      </w:r>
    </w:p>
    <w:p w:rsidR="00AC074A" w:rsidRPr="00A753D8" w:rsidRDefault="00AC074A" w:rsidP="00A22006">
      <w:pPr>
        <w:widowControl w:val="0"/>
        <w:ind w:firstLine="709"/>
        <w:jc w:val="both"/>
        <w:rPr>
          <w:sz w:val="18"/>
          <w:szCs w:val="18"/>
        </w:rPr>
      </w:pPr>
    </w:p>
    <w:p w:rsidR="00AC074A" w:rsidRPr="00A753D8" w:rsidRDefault="00AC074A" w:rsidP="00A22006">
      <w:pPr>
        <w:widowControl w:val="0"/>
        <w:ind w:firstLine="708"/>
        <w:jc w:val="center"/>
        <w:rPr>
          <w:b/>
          <w:i/>
          <w:sz w:val="18"/>
          <w:szCs w:val="18"/>
        </w:rPr>
      </w:pPr>
      <w:r w:rsidRPr="00A753D8">
        <w:rPr>
          <w:b/>
          <w:i/>
          <w:sz w:val="18"/>
          <w:szCs w:val="18"/>
        </w:rPr>
        <w:t>Органы местного самоуправления, организации, должностные лица, которым может быть направлена жалоба</w:t>
      </w:r>
    </w:p>
    <w:p w:rsidR="00AC074A" w:rsidRPr="00A753D8" w:rsidRDefault="00AC074A" w:rsidP="00A22006">
      <w:pPr>
        <w:widowControl w:val="0"/>
        <w:ind w:firstLine="550"/>
        <w:jc w:val="both"/>
        <w:rPr>
          <w:sz w:val="18"/>
          <w:szCs w:val="18"/>
        </w:rPr>
      </w:pPr>
      <w:r w:rsidRPr="00A753D8">
        <w:rPr>
          <w:sz w:val="18"/>
          <w:szCs w:val="18"/>
        </w:rPr>
        <w:t xml:space="preserve">5.3. В случае несогласия заявителя с решением или действием (бездействием) Уполномоченного органа, жалоба подаётся на имя </w:t>
      </w:r>
      <w:r w:rsidR="00D7358D" w:rsidRPr="00A753D8">
        <w:rPr>
          <w:sz w:val="18"/>
          <w:szCs w:val="18"/>
        </w:rPr>
        <w:t>Главы Константиновского сельсовета</w:t>
      </w:r>
      <w:r w:rsidRPr="00A753D8">
        <w:rPr>
          <w:sz w:val="18"/>
          <w:szCs w:val="18"/>
        </w:rPr>
        <w:t>.</w:t>
      </w:r>
    </w:p>
    <w:p w:rsidR="00AC074A" w:rsidRPr="00A753D8" w:rsidRDefault="00AC074A" w:rsidP="00A22006">
      <w:pPr>
        <w:widowControl w:val="0"/>
        <w:ind w:firstLine="550"/>
        <w:jc w:val="both"/>
        <w:rPr>
          <w:sz w:val="18"/>
          <w:szCs w:val="18"/>
        </w:rPr>
      </w:pPr>
      <w:r w:rsidRPr="00A753D8">
        <w:rPr>
          <w:sz w:val="18"/>
          <w:szCs w:val="18"/>
        </w:rPr>
        <w:t>В случае несогласия заявителя с решением или действием (бездействием) должностного лица Уполномоченного органа жалоба подаётся на имя руководителя Уполномоченного органа.</w:t>
      </w:r>
    </w:p>
    <w:p w:rsidR="00B17DED" w:rsidRPr="00A753D8" w:rsidRDefault="00B17DED" w:rsidP="00A22006">
      <w:pPr>
        <w:widowControl w:val="0"/>
        <w:ind w:firstLine="708"/>
        <w:jc w:val="both"/>
        <w:rPr>
          <w:b/>
          <w:i/>
          <w:sz w:val="18"/>
          <w:szCs w:val="18"/>
        </w:rPr>
      </w:pPr>
    </w:p>
    <w:p w:rsidR="00AC074A" w:rsidRPr="00A753D8" w:rsidRDefault="00AC074A" w:rsidP="00A22006">
      <w:pPr>
        <w:widowControl w:val="0"/>
        <w:ind w:firstLine="708"/>
        <w:jc w:val="both"/>
        <w:rPr>
          <w:b/>
          <w:i/>
          <w:sz w:val="18"/>
          <w:szCs w:val="18"/>
        </w:rPr>
      </w:pPr>
      <w:r w:rsidRPr="00A753D8">
        <w:rPr>
          <w:b/>
          <w:i/>
          <w:sz w:val="18"/>
          <w:szCs w:val="18"/>
        </w:rPr>
        <w:t>Порядок подачи и рассмотрения жалобы</w:t>
      </w:r>
    </w:p>
    <w:p w:rsidR="00AC074A" w:rsidRPr="00A753D8" w:rsidRDefault="00AC074A" w:rsidP="00A22006">
      <w:pPr>
        <w:widowControl w:val="0"/>
        <w:ind w:firstLine="708"/>
        <w:jc w:val="both"/>
        <w:rPr>
          <w:sz w:val="18"/>
          <w:szCs w:val="18"/>
        </w:rPr>
      </w:pPr>
      <w:r w:rsidRPr="00A753D8">
        <w:rPr>
          <w:sz w:val="18"/>
          <w:szCs w:val="18"/>
        </w:rPr>
        <w:t>5.4. Жалоба подается в письменной форме на бумажном носителе или в электронной форме.</w:t>
      </w:r>
    </w:p>
    <w:p w:rsidR="00AC074A" w:rsidRPr="00A753D8" w:rsidRDefault="00AC074A" w:rsidP="00A22006">
      <w:pPr>
        <w:widowControl w:val="0"/>
        <w:ind w:firstLine="708"/>
        <w:jc w:val="both"/>
        <w:rPr>
          <w:sz w:val="18"/>
          <w:szCs w:val="18"/>
        </w:rPr>
      </w:pPr>
      <w:r w:rsidRPr="00A753D8">
        <w:rPr>
          <w:sz w:val="18"/>
          <w:szCs w:val="18"/>
        </w:rPr>
        <w:t xml:space="preserve">5.4.1. </w:t>
      </w:r>
      <w:proofErr w:type="gramStart"/>
      <w:r w:rsidRPr="00A753D8">
        <w:rPr>
          <w:sz w:val="18"/>
          <w:szCs w:val="18"/>
        </w:rPr>
        <w:t xml:space="preserve">Жалоба на решения и действия (бездействие) органа местного самоуправления, должностного лица органа предоставляющего муниципальную услугу, либо муниципального служащего отдела может быть направлена по почте, с использованием информационно-телекоммуникационной сети интернет, официальный сайт администрации </w:t>
      </w:r>
      <w:r w:rsidR="00D7358D" w:rsidRPr="00A753D8">
        <w:rPr>
          <w:sz w:val="18"/>
          <w:szCs w:val="18"/>
        </w:rPr>
        <w:t>Константиновского</w:t>
      </w:r>
      <w:r w:rsidR="00D858D8" w:rsidRPr="00A753D8">
        <w:rPr>
          <w:sz w:val="18"/>
          <w:szCs w:val="18"/>
        </w:rPr>
        <w:t xml:space="preserve"> района</w:t>
      </w:r>
      <w:r w:rsidRPr="00A753D8">
        <w:rPr>
          <w:sz w:val="18"/>
          <w:szCs w:val="18"/>
        </w:rPr>
        <w:t>, через Единый портал государственных услуг и муниципальных услуг (функций), а также может быть принята при личном приеме заявителя.</w:t>
      </w:r>
      <w:proofErr w:type="gramEnd"/>
    </w:p>
    <w:p w:rsidR="00AC074A" w:rsidRPr="00A753D8" w:rsidRDefault="00AC074A" w:rsidP="00A22006">
      <w:pPr>
        <w:widowControl w:val="0"/>
        <w:ind w:firstLine="708"/>
        <w:jc w:val="both"/>
        <w:rPr>
          <w:sz w:val="18"/>
          <w:szCs w:val="18"/>
        </w:rPr>
      </w:pPr>
      <w:r w:rsidRPr="00A753D8">
        <w:rPr>
          <w:sz w:val="18"/>
          <w:szCs w:val="18"/>
        </w:rPr>
        <w:t>5.4.2. Жалоба должна содержать:</w:t>
      </w:r>
    </w:p>
    <w:p w:rsidR="00AC074A" w:rsidRPr="00A753D8" w:rsidRDefault="00AC074A" w:rsidP="00A22006">
      <w:pPr>
        <w:widowControl w:val="0"/>
        <w:ind w:firstLine="708"/>
        <w:jc w:val="both"/>
        <w:rPr>
          <w:sz w:val="18"/>
          <w:szCs w:val="18"/>
        </w:rPr>
      </w:pPr>
      <w:r w:rsidRPr="00A753D8">
        <w:rPr>
          <w:sz w:val="18"/>
          <w:szCs w:val="18"/>
        </w:rPr>
        <w:t xml:space="preserve">- наименование органа местного самоуправления, должностного лица отдела либо муниципального служащего </w:t>
      </w:r>
      <w:r w:rsidRPr="00A753D8">
        <w:rPr>
          <w:sz w:val="18"/>
          <w:szCs w:val="18"/>
        </w:rPr>
        <w:lastRenderedPageBreak/>
        <w:t>отдела решения и действия (бездействие) которых обжалуются;</w:t>
      </w:r>
    </w:p>
    <w:p w:rsidR="00AC074A" w:rsidRPr="00A753D8" w:rsidRDefault="00AC074A" w:rsidP="00A22006">
      <w:pPr>
        <w:widowControl w:val="0"/>
        <w:ind w:firstLine="708"/>
        <w:jc w:val="both"/>
        <w:rPr>
          <w:sz w:val="18"/>
          <w:szCs w:val="18"/>
        </w:rPr>
      </w:pPr>
      <w:proofErr w:type="gramStart"/>
      <w:r w:rsidRPr="00A753D8">
        <w:rPr>
          <w:sz w:val="18"/>
          <w:szCs w:val="18"/>
        </w:rPr>
        <w:t>- фамилию, имя, отчество (</w:t>
      </w:r>
      <w:proofErr w:type="spellStart"/>
      <w:r w:rsidRPr="00A753D8">
        <w:rPr>
          <w:sz w:val="18"/>
          <w:szCs w:val="18"/>
        </w:rPr>
        <w:t>последнее-при</w:t>
      </w:r>
      <w:proofErr w:type="spellEnd"/>
      <w:r w:rsidRPr="00A753D8">
        <w:rPr>
          <w:sz w:val="18"/>
          <w:szCs w:val="18"/>
        </w:rPr>
        <w:t xml:space="preserve">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074A" w:rsidRPr="00A753D8" w:rsidRDefault="00AC074A" w:rsidP="00A22006">
      <w:pPr>
        <w:widowControl w:val="0"/>
        <w:ind w:firstLine="708"/>
        <w:jc w:val="both"/>
        <w:rPr>
          <w:sz w:val="18"/>
          <w:szCs w:val="18"/>
        </w:rPr>
      </w:pPr>
      <w:r w:rsidRPr="00A753D8">
        <w:rPr>
          <w:sz w:val="18"/>
          <w:szCs w:val="18"/>
        </w:rPr>
        <w:t>- сведения об обжалуемых решениях и действиях (бездействии) органа местного самоуправления, должностного лица органа, предоставляющего муниципальную услугу;</w:t>
      </w:r>
    </w:p>
    <w:p w:rsidR="00AC074A" w:rsidRPr="00A753D8" w:rsidRDefault="00AC074A" w:rsidP="00A22006">
      <w:pPr>
        <w:widowControl w:val="0"/>
        <w:ind w:firstLine="708"/>
        <w:jc w:val="both"/>
        <w:rPr>
          <w:sz w:val="18"/>
          <w:szCs w:val="18"/>
        </w:rPr>
      </w:pPr>
      <w:r w:rsidRPr="00A753D8">
        <w:rPr>
          <w:sz w:val="18"/>
          <w:szCs w:val="18"/>
        </w:rPr>
        <w:t xml:space="preserve">- доводы, на </w:t>
      </w:r>
      <w:proofErr w:type="gramStart"/>
      <w:r w:rsidRPr="00A753D8">
        <w:rPr>
          <w:sz w:val="18"/>
          <w:szCs w:val="18"/>
        </w:rPr>
        <w:t>основании</w:t>
      </w:r>
      <w:proofErr w:type="gramEnd"/>
      <w:r w:rsidRPr="00A753D8">
        <w:rPr>
          <w:sz w:val="18"/>
          <w:szCs w:val="18"/>
        </w:rPr>
        <w:t xml:space="preserve"> которых заявитель не согласен с решением и действием (бездействием) органа местного самоуправления, должностного лица  органа, предоставляющего муниципальную услугу;</w:t>
      </w:r>
    </w:p>
    <w:p w:rsidR="00AC074A" w:rsidRPr="00A753D8" w:rsidRDefault="00AC074A" w:rsidP="00A22006">
      <w:pPr>
        <w:widowControl w:val="0"/>
        <w:ind w:firstLine="708"/>
        <w:jc w:val="both"/>
        <w:rPr>
          <w:sz w:val="18"/>
          <w:szCs w:val="18"/>
        </w:rPr>
      </w:pPr>
      <w:r w:rsidRPr="00A753D8">
        <w:rPr>
          <w:sz w:val="18"/>
          <w:szCs w:val="18"/>
        </w:rPr>
        <w:t>Заявителем могут быть представлены документы (при наличии), подтверждающие доводы заявителя, либо их копии.</w:t>
      </w:r>
    </w:p>
    <w:p w:rsidR="00AC074A" w:rsidRPr="00A753D8" w:rsidRDefault="00AC074A" w:rsidP="00A22006">
      <w:pPr>
        <w:widowControl w:val="0"/>
        <w:ind w:firstLine="709"/>
        <w:jc w:val="both"/>
        <w:rPr>
          <w:sz w:val="18"/>
          <w:szCs w:val="18"/>
        </w:rPr>
      </w:pPr>
      <w:r w:rsidRPr="00A753D8">
        <w:rPr>
          <w:sz w:val="18"/>
          <w:szCs w:val="18"/>
        </w:rPr>
        <w:t>5.4.3</w:t>
      </w:r>
      <w:proofErr w:type="gramStart"/>
      <w:r w:rsidRPr="00A753D8">
        <w:rPr>
          <w:sz w:val="18"/>
          <w:szCs w:val="18"/>
        </w:rPr>
        <w:t xml:space="preserve"> В</w:t>
      </w:r>
      <w:proofErr w:type="gramEnd"/>
      <w:r w:rsidRPr="00A753D8">
        <w:rPr>
          <w:sz w:val="18"/>
          <w:szCs w:val="18"/>
        </w:rPr>
        <w:t xml:space="preserve"> случае если жалоба подается через представителя заявителя, предоставляется также документ, подтверждающий полномочия на осуществление действий от имени заявителя.</w:t>
      </w:r>
    </w:p>
    <w:p w:rsidR="00A22006" w:rsidRPr="00A753D8" w:rsidRDefault="00A22006" w:rsidP="00A22006">
      <w:pPr>
        <w:widowControl w:val="0"/>
        <w:ind w:firstLine="709"/>
        <w:jc w:val="center"/>
        <w:rPr>
          <w:b/>
          <w:i/>
          <w:sz w:val="18"/>
          <w:szCs w:val="18"/>
        </w:rPr>
      </w:pPr>
    </w:p>
    <w:p w:rsidR="00AC074A" w:rsidRPr="00A753D8" w:rsidRDefault="00AC074A" w:rsidP="004E06AE">
      <w:pPr>
        <w:widowControl w:val="0"/>
        <w:spacing w:line="360" w:lineRule="auto"/>
        <w:ind w:firstLine="709"/>
        <w:jc w:val="center"/>
        <w:rPr>
          <w:sz w:val="18"/>
          <w:szCs w:val="18"/>
        </w:rPr>
      </w:pPr>
      <w:r w:rsidRPr="00A753D8">
        <w:rPr>
          <w:b/>
          <w:i/>
          <w:sz w:val="18"/>
          <w:szCs w:val="18"/>
        </w:rPr>
        <w:t>Сроки рассмотрения жалобы</w:t>
      </w:r>
    </w:p>
    <w:p w:rsidR="00AC074A" w:rsidRPr="00A753D8" w:rsidRDefault="00AC074A" w:rsidP="00A22006">
      <w:pPr>
        <w:widowControl w:val="0"/>
        <w:autoSpaceDE w:val="0"/>
        <w:autoSpaceDN w:val="0"/>
        <w:adjustRightInd w:val="0"/>
        <w:ind w:firstLine="539"/>
        <w:jc w:val="both"/>
        <w:rPr>
          <w:sz w:val="18"/>
          <w:szCs w:val="18"/>
        </w:rPr>
      </w:pPr>
      <w:r w:rsidRPr="00A753D8">
        <w:rPr>
          <w:sz w:val="18"/>
          <w:szCs w:val="18"/>
        </w:rPr>
        <w:t xml:space="preserve">5.5. </w:t>
      </w:r>
      <w:proofErr w:type="gramStart"/>
      <w:r w:rsidRPr="00A753D8">
        <w:rPr>
          <w:sz w:val="18"/>
          <w:szCs w:val="1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C074A" w:rsidRPr="00A753D8" w:rsidRDefault="00AC074A" w:rsidP="00A22006">
      <w:pPr>
        <w:widowControl w:val="0"/>
        <w:autoSpaceDE w:val="0"/>
        <w:autoSpaceDN w:val="0"/>
        <w:adjustRightInd w:val="0"/>
        <w:ind w:firstLine="539"/>
        <w:jc w:val="both"/>
        <w:rPr>
          <w:sz w:val="18"/>
          <w:szCs w:val="18"/>
        </w:rPr>
      </w:pPr>
      <w:r w:rsidRPr="00A753D8">
        <w:rPr>
          <w:sz w:val="18"/>
          <w:szCs w:val="18"/>
        </w:rPr>
        <w:t>5.6. Оснований для приостановления рассмотрения жалобы не предусмотрено.</w:t>
      </w:r>
    </w:p>
    <w:p w:rsidR="00AC074A" w:rsidRPr="00A753D8" w:rsidRDefault="00AC074A" w:rsidP="00A22006">
      <w:pPr>
        <w:widowControl w:val="0"/>
        <w:ind w:firstLine="708"/>
        <w:jc w:val="center"/>
        <w:rPr>
          <w:b/>
          <w:i/>
          <w:sz w:val="18"/>
          <w:szCs w:val="18"/>
        </w:rPr>
      </w:pPr>
      <w:r w:rsidRPr="00A753D8">
        <w:rPr>
          <w:b/>
          <w:i/>
          <w:sz w:val="18"/>
          <w:szCs w:val="18"/>
        </w:rPr>
        <w:t>Результат рассмотрения жалобы</w:t>
      </w:r>
    </w:p>
    <w:p w:rsidR="00B17DED" w:rsidRPr="00A753D8" w:rsidRDefault="00B17DED" w:rsidP="00A22006">
      <w:pPr>
        <w:widowControl w:val="0"/>
        <w:ind w:firstLine="708"/>
        <w:jc w:val="center"/>
        <w:rPr>
          <w:sz w:val="18"/>
          <w:szCs w:val="18"/>
        </w:rPr>
      </w:pPr>
    </w:p>
    <w:p w:rsidR="00AC074A" w:rsidRPr="00A753D8" w:rsidRDefault="00AC074A" w:rsidP="00A22006">
      <w:pPr>
        <w:widowControl w:val="0"/>
        <w:ind w:firstLine="708"/>
        <w:jc w:val="both"/>
        <w:rPr>
          <w:sz w:val="18"/>
          <w:szCs w:val="18"/>
        </w:rPr>
      </w:pPr>
      <w:r w:rsidRPr="00A753D8">
        <w:rPr>
          <w:sz w:val="18"/>
          <w:szCs w:val="18"/>
        </w:rPr>
        <w:t>5.7. По результатам рассмотрения жалобы принимается одно из следующих решений:</w:t>
      </w:r>
    </w:p>
    <w:p w:rsidR="00AC074A" w:rsidRPr="00A753D8" w:rsidRDefault="00AC074A" w:rsidP="00A22006">
      <w:pPr>
        <w:widowControl w:val="0"/>
        <w:ind w:firstLine="708"/>
        <w:jc w:val="both"/>
        <w:rPr>
          <w:sz w:val="18"/>
          <w:szCs w:val="18"/>
        </w:rPr>
      </w:pPr>
      <w:proofErr w:type="gramStart"/>
      <w:r w:rsidRPr="00A753D8">
        <w:rPr>
          <w:sz w:val="18"/>
          <w:szCs w:val="1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7358D" w:rsidRPr="00A753D8">
        <w:rPr>
          <w:sz w:val="18"/>
          <w:szCs w:val="18"/>
        </w:rPr>
        <w:t>Амурской</w:t>
      </w:r>
      <w:r w:rsidRPr="00A753D8">
        <w:rPr>
          <w:sz w:val="18"/>
          <w:szCs w:val="18"/>
        </w:rPr>
        <w:t xml:space="preserve"> области, муниципальными правовыми актами;</w:t>
      </w:r>
      <w:proofErr w:type="gramEnd"/>
    </w:p>
    <w:p w:rsidR="00AC074A" w:rsidRPr="00A753D8" w:rsidRDefault="00AC074A" w:rsidP="00A22006">
      <w:pPr>
        <w:widowControl w:val="0"/>
        <w:ind w:firstLine="708"/>
        <w:jc w:val="both"/>
        <w:rPr>
          <w:sz w:val="18"/>
          <w:szCs w:val="18"/>
        </w:rPr>
      </w:pPr>
      <w:r w:rsidRPr="00A753D8">
        <w:rPr>
          <w:sz w:val="18"/>
          <w:szCs w:val="18"/>
        </w:rPr>
        <w:t>- в удовлетворении жалобы отказывается.</w:t>
      </w:r>
    </w:p>
    <w:p w:rsidR="00CD643C" w:rsidRPr="00A753D8" w:rsidRDefault="00AC074A" w:rsidP="00A753D8">
      <w:pPr>
        <w:widowControl w:val="0"/>
        <w:ind w:firstLine="708"/>
        <w:jc w:val="both"/>
        <w:rPr>
          <w:sz w:val="18"/>
          <w:szCs w:val="18"/>
        </w:rPr>
      </w:pPr>
      <w:r w:rsidRPr="00A753D8">
        <w:rPr>
          <w:sz w:val="18"/>
          <w:szCs w:val="18"/>
        </w:rPr>
        <w:t xml:space="preserve">В случае установления в ходе или по результатам </w:t>
      </w:r>
      <w:proofErr w:type="gramStart"/>
      <w:r w:rsidRPr="00A753D8">
        <w:rPr>
          <w:sz w:val="18"/>
          <w:szCs w:val="18"/>
        </w:rPr>
        <w:t>рассмотрения жалобы признаков состава административного правонарушения</w:t>
      </w:r>
      <w:proofErr w:type="gramEnd"/>
      <w:r w:rsidRPr="00A753D8">
        <w:rPr>
          <w:sz w:val="18"/>
          <w:szCs w:val="1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4E06AE" w:rsidRPr="00A753D8" w:rsidRDefault="00AC074A" w:rsidP="004E06AE">
      <w:pPr>
        <w:widowControl w:val="0"/>
        <w:spacing w:before="57" w:after="57"/>
        <w:ind w:firstLine="708"/>
        <w:jc w:val="center"/>
        <w:rPr>
          <w:b/>
          <w:i/>
          <w:sz w:val="18"/>
          <w:szCs w:val="18"/>
        </w:rPr>
      </w:pPr>
      <w:r w:rsidRPr="00A753D8">
        <w:rPr>
          <w:b/>
          <w:i/>
          <w:sz w:val="18"/>
          <w:szCs w:val="18"/>
        </w:rPr>
        <w:t>Порядок информирования заявителя о результатах рассмотрения</w:t>
      </w:r>
    </w:p>
    <w:p w:rsidR="00AC074A" w:rsidRPr="00A753D8" w:rsidRDefault="00AC074A" w:rsidP="004E06AE">
      <w:pPr>
        <w:widowControl w:val="0"/>
        <w:spacing w:before="57" w:after="57" w:line="360" w:lineRule="auto"/>
        <w:ind w:firstLine="708"/>
        <w:jc w:val="center"/>
        <w:rPr>
          <w:b/>
          <w:i/>
          <w:sz w:val="18"/>
          <w:szCs w:val="18"/>
        </w:rPr>
      </w:pPr>
      <w:r w:rsidRPr="00A753D8">
        <w:rPr>
          <w:b/>
          <w:i/>
          <w:sz w:val="18"/>
          <w:szCs w:val="18"/>
        </w:rPr>
        <w:t>жалобы</w:t>
      </w:r>
    </w:p>
    <w:p w:rsidR="00AC074A" w:rsidRPr="00A753D8" w:rsidRDefault="00AC074A" w:rsidP="00A22006">
      <w:pPr>
        <w:widowControl w:val="0"/>
        <w:ind w:firstLine="708"/>
        <w:jc w:val="both"/>
        <w:rPr>
          <w:sz w:val="18"/>
          <w:szCs w:val="18"/>
        </w:rPr>
      </w:pPr>
      <w:r w:rsidRPr="00A753D8">
        <w:rPr>
          <w:sz w:val="18"/>
          <w:szCs w:val="18"/>
        </w:rPr>
        <w:t>5.8. Не позднее дня, следующего за днем принятия решения, указанного в п.5.7.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74A" w:rsidRPr="00A753D8" w:rsidRDefault="00AC074A" w:rsidP="00A22006">
      <w:pPr>
        <w:widowControl w:val="0"/>
        <w:ind w:firstLine="540"/>
        <w:jc w:val="both"/>
        <w:rPr>
          <w:sz w:val="18"/>
          <w:szCs w:val="18"/>
        </w:rPr>
      </w:pPr>
      <w:r w:rsidRPr="00A753D8">
        <w:rPr>
          <w:sz w:val="18"/>
          <w:szCs w:val="18"/>
        </w:rPr>
        <w:t>В ответе по результатам рассмотрения жалобы указываются:</w:t>
      </w:r>
    </w:p>
    <w:p w:rsidR="00AC074A" w:rsidRPr="00A753D8" w:rsidRDefault="00AC074A" w:rsidP="00A22006">
      <w:pPr>
        <w:widowControl w:val="0"/>
        <w:ind w:firstLine="540"/>
        <w:jc w:val="both"/>
        <w:rPr>
          <w:sz w:val="18"/>
          <w:szCs w:val="18"/>
        </w:rPr>
      </w:pPr>
      <w:proofErr w:type="gramStart"/>
      <w:r w:rsidRPr="00A753D8">
        <w:rPr>
          <w:sz w:val="18"/>
          <w:szCs w:val="18"/>
        </w:rPr>
        <w:t>наименование органа, предоставляющего муниципальную слугу, должность, фамилия, имя, отчество (последнее - при наличии) должностного лица, принявшего решение по жалобе;</w:t>
      </w:r>
      <w:proofErr w:type="gramEnd"/>
    </w:p>
    <w:p w:rsidR="00AC074A" w:rsidRPr="00A753D8" w:rsidRDefault="00AC074A" w:rsidP="00A22006">
      <w:pPr>
        <w:widowControl w:val="0"/>
        <w:ind w:firstLine="540"/>
        <w:jc w:val="both"/>
        <w:rPr>
          <w:sz w:val="18"/>
          <w:szCs w:val="18"/>
        </w:rPr>
      </w:pPr>
      <w:r w:rsidRPr="00A753D8">
        <w:rPr>
          <w:sz w:val="18"/>
          <w:szCs w:val="18"/>
        </w:rPr>
        <w:t>номер, дата, место принятия решения, включая сведения о должностном лице, решение или действие (бездействие) которого обжалуется;</w:t>
      </w:r>
    </w:p>
    <w:p w:rsidR="00AC074A" w:rsidRPr="00A753D8" w:rsidRDefault="00AC074A" w:rsidP="00A22006">
      <w:pPr>
        <w:widowControl w:val="0"/>
        <w:ind w:firstLine="540"/>
        <w:jc w:val="both"/>
        <w:rPr>
          <w:sz w:val="18"/>
          <w:szCs w:val="18"/>
        </w:rPr>
      </w:pPr>
      <w:r w:rsidRPr="00A753D8">
        <w:rPr>
          <w:sz w:val="18"/>
          <w:szCs w:val="18"/>
        </w:rPr>
        <w:t>фамилия, имя, отчество (при наличии) или наименование заявителя;</w:t>
      </w:r>
    </w:p>
    <w:p w:rsidR="00AC074A" w:rsidRPr="00A753D8" w:rsidRDefault="00AC074A" w:rsidP="00A22006">
      <w:pPr>
        <w:widowControl w:val="0"/>
        <w:ind w:firstLine="540"/>
        <w:jc w:val="both"/>
        <w:rPr>
          <w:sz w:val="18"/>
          <w:szCs w:val="18"/>
        </w:rPr>
      </w:pPr>
      <w:r w:rsidRPr="00A753D8">
        <w:rPr>
          <w:sz w:val="18"/>
          <w:szCs w:val="18"/>
        </w:rPr>
        <w:t>основания для принятия решения по жалобе;</w:t>
      </w:r>
    </w:p>
    <w:p w:rsidR="00AC074A" w:rsidRPr="00A753D8" w:rsidRDefault="00AC074A" w:rsidP="00A22006">
      <w:pPr>
        <w:widowControl w:val="0"/>
        <w:ind w:firstLine="540"/>
        <w:jc w:val="both"/>
        <w:rPr>
          <w:sz w:val="18"/>
          <w:szCs w:val="18"/>
        </w:rPr>
      </w:pPr>
      <w:r w:rsidRPr="00A753D8">
        <w:rPr>
          <w:sz w:val="18"/>
          <w:szCs w:val="18"/>
        </w:rPr>
        <w:t>принятое по жалобе решение:</w:t>
      </w:r>
    </w:p>
    <w:p w:rsidR="00AC074A" w:rsidRPr="00A753D8" w:rsidRDefault="00AC074A" w:rsidP="00A22006">
      <w:pPr>
        <w:widowControl w:val="0"/>
        <w:autoSpaceDE w:val="0"/>
        <w:autoSpaceDN w:val="0"/>
        <w:adjustRightInd w:val="0"/>
        <w:ind w:firstLine="540"/>
        <w:jc w:val="both"/>
        <w:outlineLvl w:val="1"/>
        <w:rPr>
          <w:sz w:val="18"/>
          <w:szCs w:val="18"/>
        </w:rPr>
      </w:pPr>
      <w:r w:rsidRPr="00A753D8">
        <w:rPr>
          <w:sz w:val="18"/>
          <w:szCs w:val="1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C074A" w:rsidRPr="00A753D8" w:rsidRDefault="00AC074A" w:rsidP="00A22006">
      <w:pPr>
        <w:widowControl w:val="0"/>
        <w:autoSpaceDE w:val="0"/>
        <w:autoSpaceDN w:val="0"/>
        <w:adjustRightInd w:val="0"/>
        <w:jc w:val="both"/>
        <w:outlineLvl w:val="1"/>
        <w:rPr>
          <w:sz w:val="18"/>
          <w:szCs w:val="18"/>
        </w:rPr>
      </w:pPr>
      <w:r w:rsidRPr="00A753D8">
        <w:rPr>
          <w:sz w:val="18"/>
          <w:szCs w:val="18"/>
        </w:rPr>
        <w:tab/>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074A" w:rsidRPr="00A753D8" w:rsidRDefault="00AC074A" w:rsidP="00A22006">
      <w:pPr>
        <w:widowControl w:val="0"/>
        <w:spacing w:before="57" w:after="57"/>
        <w:ind w:firstLine="708"/>
        <w:jc w:val="center"/>
        <w:rPr>
          <w:sz w:val="18"/>
          <w:szCs w:val="18"/>
        </w:rPr>
      </w:pPr>
      <w:r w:rsidRPr="00A753D8">
        <w:rPr>
          <w:b/>
          <w:i/>
          <w:sz w:val="18"/>
          <w:szCs w:val="18"/>
        </w:rPr>
        <w:t>Порядок обжалования решения по жалобе</w:t>
      </w:r>
    </w:p>
    <w:p w:rsidR="00A22006" w:rsidRPr="00A753D8" w:rsidRDefault="00AC074A" w:rsidP="00A753D8">
      <w:pPr>
        <w:widowControl w:val="0"/>
        <w:ind w:firstLine="708"/>
        <w:jc w:val="both"/>
        <w:rPr>
          <w:sz w:val="18"/>
          <w:szCs w:val="18"/>
        </w:rPr>
      </w:pPr>
      <w:r w:rsidRPr="00A753D8">
        <w:rPr>
          <w:sz w:val="18"/>
          <w:szCs w:val="18"/>
        </w:rPr>
        <w:t>5.9.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C074A" w:rsidRPr="00A753D8" w:rsidRDefault="00AC074A" w:rsidP="00A22006">
      <w:pPr>
        <w:widowControl w:val="0"/>
        <w:spacing w:before="57" w:after="57"/>
        <w:ind w:firstLine="708"/>
        <w:jc w:val="center"/>
        <w:rPr>
          <w:sz w:val="18"/>
          <w:szCs w:val="18"/>
        </w:rPr>
      </w:pPr>
      <w:r w:rsidRPr="00A753D8">
        <w:rPr>
          <w:b/>
          <w:i/>
          <w:sz w:val="18"/>
          <w:szCs w:val="18"/>
        </w:rPr>
        <w:t>Право заявителя на получение информации и документов, необходимых для обоснования и рассмотрения жалобы</w:t>
      </w:r>
    </w:p>
    <w:p w:rsidR="00AC074A" w:rsidRPr="00A753D8" w:rsidRDefault="00AC074A" w:rsidP="00A22006">
      <w:pPr>
        <w:widowControl w:val="0"/>
        <w:ind w:firstLine="708"/>
        <w:jc w:val="both"/>
        <w:rPr>
          <w:sz w:val="18"/>
          <w:szCs w:val="18"/>
        </w:rPr>
      </w:pPr>
      <w:r w:rsidRPr="00A753D8">
        <w:rPr>
          <w:sz w:val="18"/>
          <w:szCs w:val="18"/>
        </w:rPr>
        <w:t>5.10.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22006" w:rsidRPr="00A753D8" w:rsidRDefault="00A22006" w:rsidP="00A22006">
      <w:pPr>
        <w:widowControl w:val="0"/>
        <w:spacing w:before="57" w:after="57"/>
        <w:jc w:val="center"/>
        <w:rPr>
          <w:b/>
          <w:i/>
          <w:sz w:val="18"/>
          <w:szCs w:val="18"/>
        </w:rPr>
      </w:pPr>
    </w:p>
    <w:p w:rsidR="00AC074A" w:rsidRPr="00A753D8" w:rsidRDefault="00AC074A" w:rsidP="00A22006">
      <w:pPr>
        <w:widowControl w:val="0"/>
        <w:spacing w:before="57" w:after="57"/>
        <w:jc w:val="center"/>
        <w:rPr>
          <w:sz w:val="18"/>
          <w:szCs w:val="18"/>
        </w:rPr>
      </w:pPr>
      <w:r w:rsidRPr="00A753D8">
        <w:rPr>
          <w:b/>
          <w:i/>
          <w:sz w:val="18"/>
          <w:szCs w:val="18"/>
        </w:rPr>
        <w:t>Способы информирования заявителей о порядке подачи и рассмотрения жалобы</w:t>
      </w:r>
    </w:p>
    <w:p w:rsidR="00AC074A" w:rsidRPr="00A753D8" w:rsidRDefault="00AC074A" w:rsidP="00A22006">
      <w:pPr>
        <w:widowControl w:val="0"/>
        <w:ind w:firstLine="709"/>
        <w:jc w:val="both"/>
        <w:rPr>
          <w:sz w:val="18"/>
          <w:szCs w:val="18"/>
        </w:rPr>
      </w:pPr>
      <w:r w:rsidRPr="00A753D8">
        <w:rPr>
          <w:sz w:val="18"/>
          <w:szCs w:val="18"/>
        </w:rPr>
        <w:t>5.11. Информацию о порядке подачи и рассмотрения жалобы граждане могут получить:</w:t>
      </w:r>
    </w:p>
    <w:p w:rsidR="00AC074A" w:rsidRPr="00A753D8" w:rsidRDefault="00AC074A" w:rsidP="00A22006">
      <w:pPr>
        <w:widowControl w:val="0"/>
        <w:ind w:firstLine="709"/>
        <w:jc w:val="both"/>
        <w:rPr>
          <w:sz w:val="18"/>
          <w:szCs w:val="18"/>
        </w:rPr>
      </w:pPr>
      <w:r w:rsidRPr="00A753D8">
        <w:rPr>
          <w:sz w:val="18"/>
          <w:szCs w:val="18"/>
        </w:rPr>
        <w:t xml:space="preserve">- на официальном сайте администрации </w:t>
      </w:r>
      <w:r w:rsidR="007A04B0" w:rsidRPr="00A753D8">
        <w:rPr>
          <w:bCs/>
          <w:sz w:val="18"/>
          <w:szCs w:val="18"/>
        </w:rPr>
        <w:t>Зеньковского</w:t>
      </w:r>
      <w:r w:rsidR="00D858D8" w:rsidRPr="00A753D8">
        <w:rPr>
          <w:sz w:val="18"/>
          <w:szCs w:val="18"/>
        </w:rPr>
        <w:t xml:space="preserve"> </w:t>
      </w:r>
      <w:r w:rsidR="00D7358D" w:rsidRPr="00A753D8">
        <w:rPr>
          <w:sz w:val="18"/>
          <w:szCs w:val="18"/>
        </w:rPr>
        <w:t>сельсовета</w:t>
      </w:r>
      <w:r w:rsidRPr="00A753D8">
        <w:rPr>
          <w:sz w:val="18"/>
          <w:szCs w:val="18"/>
        </w:rPr>
        <w:t xml:space="preserve">: </w:t>
      </w:r>
      <w:r w:rsidR="00D858D8" w:rsidRPr="00A753D8">
        <w:rPr>
          <w:sz w:val="18"/>
          <w:szCs w:val="18"/>
        </w:rPr>
        <w:t>https://</w:t>
      </w:r>
      <w:r w:rsidR="007A04B0" w:rsidRPr="00A753D8">
        <w:rPr>
          <w:sz w:val="18"/>
          <w:szCs w:val="18"/>
        </w:rPr>
        <w:t>зеньковский</w:t>
      </w:r>
      <w:proofErr w:type="gramStart"/>
      <w:r w:rsidR="007A04B0" w:rsidRPr="00A753D8">
        <w:rPr>
          <w:sz w:val="18"/>
          <w:szCs w:val="18"/>
        </w:rPr>
        <w:t>.р</w:t>
      </w:r>
      <w:proofErr w:type="gramEnd"/>
      <w:r w:rsidR="007A04B0" w:rsidRPr="00A753D8">
        <w:rPr>
          <w:sz w:val="18"/>
          <w:szCs w:val="18"/>
        </w:rPr>
        <w:t>ф</w:t>
      </w:r>
      <w:r w:rsidR="00D858D8" w:rsidRPr="00A753D8">
        <w:rPr>
          <w:sz w:val="18"/>
          <w:szCs w:val="18"/>
        </w:rPr>
        <w:t>/</w:t>
      </w:r>
      <w:r w:rsidRPr="00A753D8">
        <w:rPr>
          <w:sz w:val="18"/>
          <w:szCs w:val="18"/>
        </w:rPr>
        <w:t>;</w:t>
      </w:r>
    </w:p>
    <w:p w:rsidR="00AC074A" w:rsidRPr="00A753D8" w:rsidRDefault="00AC074A" w:rsidP="00A22006">
      <w:pPr>
        <w:widowControl w:val="0"/>
        <w:ind w:firstLine="709"/>
        <w:jc w:val="both"/>
        <w:rPr>
          <w:sz w:val="18"/>
          <w:szCs w:val="18"/>
        </w:rPr>
      </w:pPr>
      <w:r w:rsidRPr="00A753D8">
        <w:rPr>
          <w:sz w:val="18"/>
          <w:szCs w:val="18"/>
        </w:rPr>
        <w:t xml:space="preserve">- на </w:t>
      </w:r>
      <w:r w:rsidRPr="00A753D8">
        <w:rPr>
          <w:rFonts w:eastAsia="Courier New"/>
          <w:sz w:val="18"/>
          <w:szCs w:val="18"/>
        </w:rPr>
        <w:t xml:space="preserve">Едином </w:t>
      </w:r>
      <w:proofErr w:type="gramStart"/>
      <w:r w:rsidRPr="00A753D8">
        <w:rPr>
          <w:rFonts w:eastAsia="Courier New"/>
          <w:sz w:val="18"/>
          <w:szCs w:val="18"/>
        </w:rPr>
        <w:t>портале</w:t>
      </w:r>
      <w:proofErr w:type="gramEnd"/>
      <w:r w:rsidRPr="00A753D8">
        <w:rPr>
          <w:rFonts w:eastAsia="Courier New"/>
          <w:sz w:val="18"/>
          <w:szCs w:val="18"/>
        </w:rPr>
        <w:t xml:space="preserve"> (</w:t>
      </w:r>
      <w:proofErr w:type="spellStart"/>
      <w:r w:rsidRPr="00A753D8">
        <w:rPr>
          <w:rFonts w:eastAsia="Courier New"/>
          <w:sz w:val="18"/>
          <w:szCs w:val="18"/>
        </w:rPr>
        <w:t>www.gosuslugi.ru</w:t>
      </w:r>
      <w:proofErr w:type="spellEnd"/>
      <w:r w:rsidRPr="00A753D8">
        <w:rPr>
          <w:rFonts w:eastAsia="Courier New"/>
          <w:sz w:val="18"/>
          <w:szCs w:val="18"/>
        </w:rPr>
        <w:t>)</w:t>
      </w:r>
      <w:r w:rsidRPr="00A753D8">
        <w:rPr>
          <w:sz w:val="18"/>
          <w:szCs w:val="18"/>
        </w:rPr>
        <w:t>;</w:t>
      </w:r>
    </w:p>
    <w:p w:rsidR="00AC074A" w:rsidRPr="00A753D8" w:rsidRDefault="00AC074A" w:rsidP="00A22006">
      <w:pPr>
        <w:widowControl w:val="0"/>
        <w:ind w:firstLine="709"/>
        <w:jc w:val="both"/>
        <w:rPr>
          <w:sz w:val="18"/>
          <w:szCs w:val="18"/>
        </w:rPr>
      </w:pPr>
      <w:r w:rsidRPr="00A753D8">
        <w:rPr>
          <w:sz w:val="18"/>
          <w:szCs w:val="18"/>
        </w:rPr>
        <w:t xml:space="preserve">- лично при обращении в Уполномоченный орган и на информационный стендах; </w:t>
      </w:r>
    </w:p>
    <w:p w:rsidR="00AC074A" w:rsidRPr="00A753D8" w:rsidRDefault="00AC074A" w:rsidP="00A22006">
      <w:pPr>
        <w:widowControl w:val="0"/>
        <w:ind w:firstLine="709"/>
        <w:jc w:val="both"/>
        <w:rPr>
          <w:sz w:val="18"/>
          <w:szCs w:val="18"/>
        </w:rPr>
      </w:pPr>
      <w:r w:rsidRPr="00A753D8">
        <w:rPr>
          <w:sz w:val="18"/>
          <w:szCs w:val="18"/>
        </w:rPr>
        <w:t>- с использованием телефонной связи, в письменной форме, по электронной почте.</w:t>
      </w:r>
    </w:p>
    <w:p w:rsidR="00AC074A" w:rsidRPr="00A753D8" w:rsidRDefault="00AC074A" w:rsidP="00A22006">
      <w:pPr>
        <w:widowControl w:val="0"/>
        <w:ind w:firstLine="708"/>
        <w:jc w:val="both"/>
        <w:rPr>
          <w:sz w:val="18"/>
          <w:szCs w:val="18"/>
        </w:rPr>
      </w:pPr>
    </w:p>
    <w:p w:rsidR="001D6D93" w:rsidRPr="00A753D8" w:rsidRDefault="001D6D93" w:rsidP="00A22006">
      <w:pPr>
        <w:widowControl w:val="0"/>
        <w:autoSpaceDE w:val="0"/>
        <w:autoSpaceDN w:val="0"/>
        <w:adjustRightInd w:val="0"/>
        <w:jc w:val="right"/>
        <w:rPr>
          <w:bCs/>
          <w:sz w:val="18"/>
          <w:szCs w:val="18"/>
        </w:rPr>
        <w:sectPr w:rsidR="001D6D93" w:rsidRPr="00A753D8" w:rsidSect="00447448">
          <w:headerReference w:type="first" r:id="rId12"/>
          <w:type w:val="oddPage"/>
          <w:pgSz w:w="11906" w:h="16838" w:code="9"/>
          <w:pgMar w:top="709" w:right="851" w:bottom="567" w:left="1701" w:header="425" w:footer="709" w:gutter="0"/>
          <w:pgNumType w:start="0"/>
          <w:cols w:space="708"/>
          <w:titlePg/>
          <w:docGrid w:linePitch="360"/>
        </w:sectPr>
      </w:pPr>
    </w:p>
    <w:p w:rsidR="0022423C" w:rsidRPr="00A753D8" w:rsidRDefault="0044406C" w:rsidP="00A22006">
      <w:pPr>
        <w:widowControl w:val="0"/>
        <w:autoSpaceDE w:val="0"/>
        <w:autoSpaceDN w:val="0"/>
        <w:adjustRightInd w:val="0"/>
        <w:jc w:val="right"/>
        <w:rPr>
          <w:bCs/>
          <w:sz w:val="18"/>
          <w:szCs w:val="18"/>
        </w:rPr>
      </w:pPr>
      <w:r w:rsidRPr="00A753D8">
        <w:rPr>
          <w:bCs/>
          <w:sz w:val="18"/>
          <w:szCs w:val="18"/>
        </w:rPr>
        <w:lastRenderedPageBreak/>
        <w:t>П</w:t>
      </w:r>
      <w:r w:rsidR="0022423C" w:rsidRPr="00A753D8">
        <w:rPr>
          <w:bCs/>
          <w:sz w:val="18"/>
          <w:szCs w:val="18"/>
        </w:rPr>
        <w:t>риложение № 1</w:t>
      </w:r>
    </w:p>
    <w:p w:rsidR="0022423C" w:rsidRPr="00A753D8" w:rsidRDefault="0022423C" w:rsidP="00A22006">
      <w:pPr>
        <w:widowControl w:val="0"/>
        <w:tabs>
          <w:tab w:val="left" w:pos="567"/>
        </w:tabs>
        <w:ind w:left="3969" w:firstLine="567"/>
        <w:jc w:val="right"/>
        <w:rPr>
          <w:sz w:val="18"/>
          <w:szCs w:val="18"/>
        </w:rPr>
      </w:pPr>
      <w:r w:rsidRPr="00A753D8">
        <w:rPr>
          <w:sz w:val="18"/>
          <w:szCs w:val="18"/>
        </w:rPr>
        <w:t>к Административному регламенту</w:t>
      </w:r>
    </w:p>
    <w:p w:rsidR="0022423C" w:rsidRPr="00A753D8" w:rsidRDefault="0022423C" w:rsidP="00A22006">
      <w:pPr>
        <w:widowControl w:val="0"/>
        <w:tabs>
          <w:tab w:val="left" w:pos="0"/>
        </w:tabs>
        <w:ind w:left="3969" w:right="-1" w:firstLine="567"/>
        <w:contextualSpacing/>
        <w:jc w:val="right"/>
        <w:rPr>
          <w:sz w:val="18"/>
          <w:szCs w:val="18"/>
        </w:rPr>
      </w:pPr>
      <w:r w:rsidRPr="00A753D8">
        <w:rPr>
          <w:sz w:val="18"/>
          <w:szCs w:val="18"/>
        </w:rPr>
        <w:t xml:space="preserve">по предоставлению </w:t>
      </w:r>
      <w:r w:rsidR="00111DEB" w:rsidRPr="00A753D8">
        <w:rPr>
          <w:sz w:val="18"/>
          <w:szCs w:val="18"/>
        </w:rPr>
        <w:t>муниципальной</w:t>
      </w:r>
      <w:r w:rsidRPr="00A753D8">
        <w:rPr>
          <w:sz w:val="18"/>
          <w:szCs w:val="18"/>
        </w:rPr>
        <w:t xml:space="preserve"> услуги</w:t>
      </w:r>
    </w:p>
    <w:p w:rsidR="0022423C" w:rsidRPr="00A753D8" w:rsidRDefault="0022423C" w:rsidP="00A22006">
      <w:pPr>
        <w:widowControl w:val="0"/>
        <w:tabs>
          <w:tab w:val="left" w:pos="7920"/>
        </w:tabs>
        <w:ind w:left="3969" w:firstLine="709"/>
        <w:jc w:val="right"/>
        <w:rPr>
          <w:bCs/>
          <w:sz w:val="18"/>
          <w:szCs w:val="18"/>
          <w:highlight w:val="yellow"/>
        </w:rPr>
      </w:pPr>
    </w:p>
    <w:p w:rsidR="00B95177" w:rsidRPr="00A753D8" w:rsidRDefault="00B95177" w:rsidP="00A22006">
      <w:pPr>
        <w:widowControl w:val="0"/>
        <w:rPr>
          <w:sz w:val="18"/>
          <w:szCs w:val="18"/>
        </w:rPr>
      </w:pPr>
    </w:p>
    <w:p w:rsidR="002B23A2" w:rsidRPr="00A753D8" w:rsidRDefault="003044EE" w:rsidP="00A22006">
      <w:pPr>
        <w:widowControl w:val="0"/>
        <w:spacing w:line="240" w:lineRule="atLeast"/>
        <w:ind w:left="3261"/>
        <w:rPr>
          <w:sz w:val="18"/>
          <w:szCs w:val="18"/>
        </w:rPr>
      </w:pPr>
      <w:r w:rsidRPr="00A753D8">
        <w:rPr>
          <w:sz w:val="18"/>
          <w:szCs w:val="18"/>
        </w:rPr>
        <w:t xml:space="preserve">Главе </w:t>
      </w:r>
      <w:r w:rsidR="007A04B0" w:rsidRPr="00A753D8">
        <w:rPr>
          <w:bCs/>
          <w:sz w:val="18"/>
          <w:szCs w:val="18"/>
        </w:rPr>
        <w:t>Зеньковского</w:t>
      </w:r>
      <w:r w:rsidR="007A04B0" w:rsidRPr="00A753D8">
        <w:rPr>
          <w:sz w:val="18"/>
          <w:szCs w:val="18"/>
        </w:rPr>
        <w:t xml:space="preserve"> </w:t>
      </w:r>
      <w:r w:rsidR="00D7358D" w:rsidRPr="00A753D8">
        <w:rPr>
          <w:sz w:val="18"/>
          <w:szCs w:val="18"/>
        </w:rPr>
        <w:t>сельсовета</w:t>
      </w:r>
      <w:r w:rsidR="002B23A2" w:rsidRPr="00A753D8">
        <w:rPr>
          <w:sz w:val="18"/>
          <w:szCs w:val="18"/>
        </w:rPr>
        <w:t xml:space="preserve"> ____________________________________</w:t>
      </w:r>
      <w:r w:rsidRPr="00A753D8">
        <w:rPr>
          <w:sz w:val="18"/>
          <w:szCs w:val="18"/>
        </w:rPr>
        <w:t>__</w:t>
      </w:r>
      <w:r w:rsidR="00EB1EA0" w:rsidRPr="00A753D8">
        <w:rPr>
          <w:sz w:val="18"/>
          <w:szCs w:val="18"/>
        </w:rPr>
        <w:t>___________</w:t>
      </w:r>
    </w:p>
    <w:p w:rsidR="002B23A2" w:rsidRPr="00A753D8" w:rsidRDefault="003044EE" w:rsidP="00A22006">
      <w:pPr>
        <w:widowControl w:val="0"/>
        <w:spacing w:line="240" w:lineRule="atLeast"/>
        <w:ind w:left="3261"/>
        <w:rPr>
          <w:sz w:val="18"/>
          <w:szCs w:val="18"/>
        </w:rPr>
      </w:pPr>
      <w:r w:rsidRPr="00A753D8">
        <w:rPr>
          <w:sz w:val="18"/>
          <w:szCs w:val="18"/>
        </w:rPr>
        <w:t>З</w:t>
      </w:r>
      <w:r w:rsidR="00535629" w:rsidRPr="00A753D8">
        <w:rPr>
          <w:sz w:val="18"/>
          <w:szCs w:val="18"/>
        </w:rPr>
        <w:t>а</w:t>
      </w:r>
      <w:r w:rsidRPr="00A753D8">
        <w:rPr>
          <w:sz w:val="18"/>
          <w:szCs w:val="18"/>
        </w:rPr>
        <w:t>явитель:</w:t>
      </w:r>
      <w:r w:rsidR="002B23A2" w:rsidRPr="00A753D8">
        <w:rPr>
          <w:sz w:val="18"/>
          <w:szCs w:val="18"/>
        </w:rPr>
        <w:t>_________________________________________</w:t>
      </w:r>
    </w:p>
    <w:p w:rsidR="003044EE" w:rsidRPr="00A753D8" w:rsidRDefault="003044EE" w:rsidP="00A22006">
      <w:pPr>
        <w:widowControl w:val="0"/>
        <w:spacing w:line="240" w:lineRule="atLeast"/>
        <w:ind w:left="3261"/>
        <w:rPr>
          <w:sz w:val="18"/>
          <w:szCs w:val="18"/>
        </w:rPr>
      </w:pPr>
      <w:r w:rsidRPr="00A753D8">
        <w:rPr>
          <w:sz w:val="18"/>
          <w:szCs w:val="18"/>
        </w:rPr>
        <w:t xml:space="preserve">                     (фамилия, имя, отчеств</w:t>
      </w:r>
      <w:proofErr w:type="gramStart"/>
      <w:r w:rsidRPr="00A753D8">
        <w:rPr>
          <w:sz w:val="18"/>
          <w:szCs w:val="18"/>
        </w:rPr>
        <w:t>о(</w:t>
      </w:r>
      <w:proofErr w:type="gramEnd"/>
      <w:r w:rsidRPr="00A753D8">
        <w:rPr>
          <w:sz w:val="18"/>
          <w:szCs w:val="18"/>
        </w:rPr>
        <w:t xml:space="preserve">при наличии)  </w:t>
      </w:r>
    </w:p>
    <w:p w:rsidR="003044EE" w:rsidRPr="00A753D8" w:rsidRDefault="003044EE" w:rsidP="00A22006">
      <w:pPr>
        <w:widowControl w:val="0"/>
        <w:spacing w:line="240" w:lineRule="atLeast"/>
        <w:ind w:left="3261"/>
        <w:rPr>
          <w:sz w:val="18"/>
          <w:szCs w:val="18"/>
        </w:rPr>
      </w:pPr>
      <w:r w:rsidRPr="00A753D8">
        <w:rPr>
          <w:sz w:val="18"/>
          <w:szCs w:val="18"/>
        </w:rPr>
        <w:t>__________________________________________________</w:t>
      </w:r>
    </w:p>
    <w:p w:rsidR="002B23A2" w:rsidRPr="00A753D8" w:rsidRDefault="002B23A2" w:rsidP="00A22006">
      <w:pPr>
        <w:widowControl w:val="0"/>
        <w:spacing w:line="240" w:lineRule="atLeast"/>
        <w:ind w:left="2553" w:firstLine="708"/>
        <w:rPr>
          <w:sz w:val="18"/>
          <w:szCs w:val="18"/>
        </w:rPr>
      </w:pPr>
      <w:r w:rsidRPr="00A753D8">
        <w:rPr>
          <w:sz w:val="18"/>
          <w:szCs w:val="18"/>
        </w:rPr>
        <w:t>почтовый индекс и адрес, телефон, адрес электронной почты заявителя)</w:t>
      </w:r>
    </w:p>
    <w:p w:rsidR="003044EE" w:rsidRPr="00A753D8" w:rsidRDefault="003044EE" w:rsidP="00A22006">
      <w:pPr>
        <w:widowControl w:val="0"/>
        <w:spacing w:line="240" w:lineRule="atLeast"/>
        <w:ind w:left="2553" w:firstLine="708"/>
        <w:rPr>
          <w:sz w:val="18"/>
          <w:szCs w:val="18"/>
        </w:rPr>
      </w:pPr>
      <w:r w:rsidRPr="00A753D8">
        <w:rPr>
          <w:sz w:val="18"/>
          <w:szCs w:val="18"/>
        </w:rPr>
        <w:t>____________________________________________________________</w:t>
      </w:r>
    </w:p>
    <w:p w:rsidR="003044EE" w:rsidRPr="00A753D8" w:rsidRDefault="003044EE" w:rsidP="00A22006">
      <w:pPr>
        <w:widowControl w:val="0"/>
        <w:spacing w:line="240" w:lineRule="atLeast"/>
        <w:ind w:left="2553" w:firstLine="708"/>
        <w:rPr>
          <w:sz w:val="18"/>
          <w:szCs w:val="18"/>
        </w:rPr>
      </w:pPr>
    </w:p>
    <w:p w:rsidR="003044EE" w:rsidRPr="00A753D8" w:rsidRDefault="003044EE" w:rsidP="00A22006">
      <w:pPr>
        <w:widowControl w:val="0"/>
        <w:spacing w:line="240" w:lineRule="atLeast"/>
        <w:ind w:left="2553" w:firstLine="708"/>
        <w:rPr>
          <w:sz w:val="18"/>
          <w:szCs w:val="18"/>
        </w:rPr>
      </w:pPr>
      <w:r w:rsidRPr="00A753D8">
        <w:rPr>
          <w:sz w:val="18"/>
          <w:szCs w:val="18"/>
        </w:rPr>
        <w:t>Паспортные данные:__________________________________________</w:t>
      </w:r>
    </w:p>
    <w:p w:rsidR="002B23A2" w:rsidRPr="00A753D8" w:rsidRDefault="002B23A2" w:rsidP="00A22006">
      <w:pPr>
        <w:widowControl w:val="0"/>
        <w:rPr>
          <w:sz w:val="18"/>
          <w:szCs w:val="18"/>
        </w:rPr>
      </w:pPr>
    </w:p>
    <w:p w:rsidR="002B23A2" w:rsidRPr="00A753D8" w:rsidRDefault="002B23A2" w:rsidP="00A22006">
      <w:pPr>
        <w:widowControl w:val="0"/>
        <w:rPr>
          <w:sz w:val="18"/>
          <w:szCs w:val="18"/>
        </w:rPr>
      </w:pPr>
    </w:p>
    <w:p w:rsidR="002B23A2" w:rsidRPr="00A753D8" w:rsidRDefault="002B23A2" w:rsidP="00A22006">
      <w:pPr>
        <w:widowControl w:val="0"/>
        <w:jc w:val="center"/>
        <w:rPr>
          <w:sz w:val="18"/>
          <w:szCs w:val="18"/>
        </w:rPr>
      </w:pPr>
      <w:r w:rsidRPr="00A753D8">
        <w:rPr>
          <w:sz w:val="18"/>
          <w:szCs w:val="18"/>
        </w:rPr>
        <w:t>Заявление &lt;*&gt;</w:t>
      </w:r>
    </w:p>
    <w:p w:rsidR="002B23A2" w:rsidRPr="00A753D8" w:rsidRDefault="002B23A2" w:rsidP="00A22006">
      <w:pPr>
        <w:widowControl w:val="0"/>
        <w:rPr>
          <w:sz w:val="18"/>
          <w:szCs w:val="18"/>
        </w:rPr>
      </w:pPr>
      <w:r w:rsidRPr="00A753D8">
        <w:rPr>
          <w:sz w:val="18"/>
          <w:szCs w:val="18"/>
        </w:rPr>
        <w:t> </w:t>
      </w:r>
    </w:p>
    <w:p w:rsidR="002B23A2" w:rsidRPr="00A753D8" w:rsidRDefault="002B23A2" w:rsidP="00A22006">
      <w:pPr>
        <w:widowControl w:val="0"/>
        <w:rPr>
          <w:sz w:val="18"/>
          <w:szCs w:val="18"/>
        </w:rPr>
      </w:pPr>
      <w:r w:rsidRPr="00A753D8">
        <w:rPr>
          <w:sz w:val="18"/>
          <w:szCs w:val="18"/>
        </w:rPr>
        <w:t xml:space="preserve">    Прошу признать:</w:t>
      </w:r>
    </w:p>
    <w:p w:rsidR="002B23A2" w:rsidRPr="00A753D8" w:rsidRDefault="002B23A2" w:rsidP="00A22006">
      <w:pPr>
        <w:widowControl w:val="0"/>
        <w:rPr>
          <w:sz w:val="18"/>
          <w:szCs w:val="18"/>
        </w:rPr>
      </w:pPr>
      <w:r w:rsidRPr="00A753D8">
        <w:rPr>
          <w:sz w:val="18"/>
          <w:szCs w:val="18"/>
        </w:rPr>
        <w:t>садовый дом, расположенный по адресу: _____________________________________</w:t>
      </w:r>
    </w:p>
    <w:p w:rsidR="002B23A2" w:rsidRPr="00A753D8" w:rsidRDefault="002B23A2" w:rsidP="00A22006">
      <w:pPr>
        <w:widowControl w:val="0"/>
        <w:rPr>
          <w:sz w:val="18"/>
          <w:szCs w:val="18"/>
        </w:rPr>
      </w:pPr>
      <w:r w:rsidRPr="00A753D8">
        <w:rPr>
          <w:sz w:val="18"/>
          <w:szCs w:val="18"/>
        </w:rPr>
        <w:t>______________________________________________________________ жилым домом;</w:t>
      </w:r>
    </w:p>
    <w:p w:rsidR="002B23A2" w:rsidRPr="00A753D8" w:rsidRDefault="002B23A2" w:rsidP="00A22006">
      <w:pPr>
        <w:widowControl w:val="0"/>
        <w:rPr>
          <w:sz w:val="18"/>
          <w:szCs w:val="18"/>
        </w:rPr>
      </w:pPr>
      <w:r w:rsidRPr="00A753D8">
        <w:rPr>
          <w:sz w:val="18"/>
          <w:szCs w:val="18"/>
        </w:rPr>
        <w:t>жилой дом, расположенный по адресу: _______________________________________</w:t>
      </w:r>
    </w:p>
    <w:p w:rsidR="002B23A2" w:rsidRPr="00A753D8" w:rsidRDefault="002B23A2" w:rsidP="00A22006">
      <w:pPr>
        <w:widowControl w:val="0"/>
        <w:rPr>
          <w:sz w:val="18"/>
          <w:szCs w:val="18"/>
        </w:rPr>
      </w:pPr>
      <w:r w:rsidRPr="00A753D8">
        <w:rPr>
          <w:sz w:val="18"/>
          <w:szCs w:val="18"/>
        </w:rPr>
        <w:t>____________________________________________________________ садовым домом;</w:t>
      </w:r>
    </w:p>
    <w:p w:rsidR="002B23A2" w:rsidRPr="00A753D8" w:rsidRDefault="002B23A2" w:rsidP="00A22006">
      <w:pPr>
        <w:widowControl w:val="0"/>
        <w:jc w:val="both"/>
        <w:rPr>
          <w:sz w:val="18"/>
          <w:szCs w:val="18"/>
        </w:rPr>
      </w:pPr>
      <w:r w:rsidRPr="00A753D8">
        <w:rPr>
          <w:sz w:val="18"/>
          <w:szCs w:val="18"/>
        </w:rPr>
        <w:t xml:space="preserve">в  соответствии </w:t>
      </w:r>
      <w:r w:rsidRPr="00A753D8">
        <w:rPr>
          <w:color w:val="000000"/>
          <w:sz w:val="18"/>
          <w:szCs w:val="18"/>
        </w:rPr>
        <w:t xml:space="preserve">с </w:t>
      </w:r>
      <w:hyperlink r:id="rId13" w:history="1">
        <w:r w:rsidRPr="00A753D8">
          <w:rPr>
            <w:rStyle w:val="a9"/>
            <w:color w:val="000000"/>
            <w:sz w:val="18"/>
            <w:szCs w:val="18"/>
            <w:u w:val="none"/>
          </w:rPr>
          <w:t>Положением</w:t>
        </w:r>
      </w:hyperlink>
      <w:r w:rsidRPr="00A753D8">
        <w:rPr>
          <w:sz w:val="18"/>
          <w:szCs w:val="1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140B2C" w:rsidRPr="00A753D8" w:rsidRDefault="00140B2C" w:rsidP="00A22006">
      <w:pPr>
        <w:widowControl w:val="0"/>
        <w:rPr>
          <w:sz w:val="18"/>
          <w:szCs w:val="18"/>
        </w:rPr>
      </w:pPr>
      <w:r w:rsidRPr="00A753D8">
        <w:rPr>
          <w:sz w:val="18"/>
          <w:szCs w:val="18"/>
        </w:rPr>
        <w:t>Кадастровый номер садового или жилого дома:___________________________________________</w:t>
      </w:r>
    </w:p>
    <w:p w:rsidR="00140B2C" w:rsidRPr="00A753D8" w:rsidRDefault="00140B2C" w:rsidP="00A22006">
      <w:pPr>
        <w:widowControl w:val="0"/>
        <w:rPr>
          <w:sz w:val="18"/>
          <w:szCs w:val="18"/>
        </w:rPr>
      </w:pPr>
      <w:r w:rsidRPr="00A753D8">
        <w:rPr>
          <w:sz w:val="18"/>
          <w:szCs w:val="18"/>
        </w:rPr>
        <w:t xml:space="preserve">Кадастровый номер земельного участка, на </w:t>
      </w:r>
      <w:proofErr w:type="gramStart"/>
      <w:r w:rsidRPr="00A753D8">
        <w:rPr>
          <w:sz w:val="18"/>
          <w:szCs w:val="18"/>
        </w:rPr>
        <w:t>котором</w:t>
      </w:r>
      <w:proofErr w:type="gramEnd"/>
      <w:r w:rsidRPr="00A753D8">
        <w:rPr>
          <w:sz w:val="18"/>
          <w:szCs w:val="18"/>
        </w:rPr>
        <w:t xml:space="preserve"> расположен садовый или жилой дом: ___________________________________________________________________________________</w:t>
      </w:r>
    </w:p>
    <w:p w:rsidR="002B23A2" w:rsidRPr="00A753D8" w:rsidRDefault="002B23A2" w:rsidP="00A22006">
      <w:pPr>
        <w:widowControl w:val="0"/>
        <w:rPr>
          <w:sz w:val="18"/>
          <w:szCs w:val="18"/>
        </w:rPr>
      </w:pPr>
      <w:r w:rsidRPr="00A753D8">
        <w:rPr>
          <w:sz w:val="18"/>
          <w:szCs w:val="18"/>
        </w:rPr>
        <w:t xml:space="preserve">    Оцениваемое  помещение  (жилой  дом,  садовый  дом)  находится у меня </w:t>
      </w:r>
      <w:proofErr w:type="gramStart"/>
      <w:r w:rsidRPr="00A753D8">
        <w:rPr>
          <w:sz w:val="18"/>
          <w:szCs w:val="18"/>
        </w:rPr>
        <w:t>в</w:t>
      </w:r>
      <w:proofErr w:type="gramEnd"/>
    </w:p>
    <w:p w:rsidR="002B23A2" w:rsidRPr="00A753D8" w:rsidRDefault="002B23A2" w:rsidP="00A22006">
      <w:pPr>
        <w:widowControl w:val="0"/>
        <w:rPr>
          <w:sz w:val="18"/>
          <w:szCs w:val="18"/>
        </w:rPr>
      </w:pPr>
      <w:proofErr w:type="gramStart"/>
      <w:r w:rsidRPr="00A753D8">
        <w:rPr>
          <w:sz w:val="18"/>
          <w:szCs w:val="18"/>
        </w:rPr>
        <w:t>пользовании</w:t>
      </w:r>
      <w:proofErr w:type="gramEnd"/>
      <w:r w:rsidRPr="00A753D8">
        <w:rPr>
          <w:sz w:val="18"/>
          <w:szCs w:val="18"/>
        </w:rPr>
        <w:t xml:space="preserve"> (собственности) на основании __________________________________</w:t>
      </w:r>
      <w:r w:rsidR="00CF775B" w:rsidRPr="00A753D8">
        <w:rPr>
          <w:sz w:val="18"/>
          <w:szCs w:val="18"/>
        </w:rPr>
        <w:t>____________</w:t>
      </w:r>
    </w:p>
    <w:p w:rsidR="002B23A2" w:rsidRPr="00A753D8" w:rsidRDefault="002B23A2" w:rsidP="00A22006">
      <w:pPr>
        <w:widowControl w:val="0"/>
        <w:rPr>
          <w:sz w:val="18"/>
          <w:szCs w:val="18"/>
        </w:rPr>
      </w:pPr>
      <w:r w:rsidRPr="00A753D8">
        <w:rPr>
          <w:sz w:val="18"/>
          <w:szCs w:val="18"/>
        </w:rPr>
        <w:t>_________________________________________________________________________</w:t>
      </w:r>
      <w:r w:rsidR="00CF775B" w:rsidRPr="00A753D8">
        <w:rPr>
          <w:sz w:val="18"/>
          <w:szCs w:val="18"/>
        </w:rPr>
        <w:t>________</w:t>
      </w:r>
      <w:r w:rsidRPr="00A753D8">
        <w:rPr>
          <w:sz w:val="18"/>
          <w:szCs w:val="18"/>
        </w:rPr>
        <w:t>__</w:t>
      </w:r>
    </w:p>
    <w:p w:rsidR="002B23A2" w:rsidRPr="00A753D8" w:rsidRDefault="002B23A2" w:rsidP="00A22006">
      <w:pPr>
        <w:widowControl w:val="0"/>
        <w:rPr>
          <w:sz w:val="18"/>
          <w:szCs w:val="18"/>
        </w:rPr>
      </w:pPr>
      <w:r w:rsidRPr="00A753D8">
        <w:rPr>
          <w:sz w:val="18"/>
          <w:szCs w:val="18"/>
        </w:rPr>
        <w:t xml:space="preserve">    Даю  свое  согласие  на  проверку  указанных  в заявлении сведений и на запрос документов, необходимых для рассмотрения заявления.</w:t>
      </w:r>
    </w:p>
    <w:p w:rsidR="002B23A2" w:rsidRPr="00A753D8" w:rsidRDefault="002B23A2" w:rsidP="00A22006">
      <w:pPr>
        <w:widowControl w:val="0"/>
        <w:rPr>
          <w:sz w:val="18"/>
          <w:szCs w:val="18"/>
        </w:rPr>
      </w:pPr>
      <w:r w:rsidRPr="00A753D8">
        <w:rPr>
          <w:sz w:val="18"/>
          <w:szCs w:val="18"/>
        </w:rPr>
        <w:t xml:space="preserve">    Предупрежден о том, что в случае выявления сведений, не соответствующих указанным  в </w:t>
      </w:r>
      <w:r w:rsidR="00CF775B" w:rsidRPr="00A753D8">
        <w:rPr>
          <w:sz w:val="18"/>
          <w:szCs w:val="18"/>
        </w:rPr>
        <w:t>з</w:t>
      </w:r>
      <w:r w:rsidRPr="00A753D8">
        <w:rPr>
          <w:sz w:val="18"/>
          <w:szCs w:val="18"/>
        </w:rPr>
        <w:t>аявлении, за представление недостоверной информации, заведомо ложных  сведений  мне  (нам)  будет отказано в предоставлении муниципальной услуги.</w:t>
      </w:r>
    </w:p>
    <w:p w:rsidR="002B23A2" w:rsidRPr="00A753D8" w:rsidRDefault="002B23A2" w:rsidP="00A22006">
      <w:pPr>
        <w:widowControl w:val="0"/>
        <w:rPr>
          <w:sz w:val="18"/>
          <w:szCs w:val="18"/>
        </w:rPr>
      </w:pPr>
      <w:r w:rsidRPr="00A753D8">
        <w:rPr>
          <w:sz w:val="18"/>
          <w:szCs w:val="18"/>
        </w:rPr>
        <w:t xml:space="preserve">    </w:t>
      </w:r>
      <w:r w:rsidR="002E23D5" w:rsidRPr="00A753D8">
        <w:rPr>
          <w:sz w:val="18"/>
          <w:szCs w:val="18"/>
        </w:rPr>
        <w:t>Способ</w:t>
      </w:r>
      <w:r w:rsidRPr="00A753D8">
        <w:rPr>
          <w:sz w:val="18"/>
          <w:szCs w:val="18"/>
        </w:rPr>
        <w:t xml:space="preserve"> получения результата предоставления муниципальной услуги:</w:t>
      </w:r>
    </w:p>
    <w:p w:rsidR="002B23A2" w:rsidRPr="00A753D8" w:rsidRDefault="002B23A2" w:rsidP="00A22006">
      <w:pPr>
        <w:widowControl w:val="0"/>
        <w:rPr>
          <w:sz w:val="18"/>
          <w:szCs w:val="18"/>
        </w:rPr>
      </w:pPr>
      <w:r w:rsidRPr="00A753D8">
        <w:rPr>
          <w:sz w:val="18"/>
          <w:szCs w:val="18"/>
        </w:rPr>
        <w:t xml:space="preserve">    лично в органе, предоставляющем муниципальную услугу;</w:t>
      </w:r>
    </w:p>
    <w:p w:rsidR="002B23A2" w:rsidRPr="00A753D8" w:rsidRDefault="002B23A2" w:rsidP="00A22006">
      <w:pPr>
        <w:widowControl w:val="0"/>
        <w:jc w:val="both"/>
        <w:rPr>
          <w:sz w:val="18"/>
          <w:szCs w:val="18"/>
        </w:rPr>
      </w:pPr>
      <w:r w:rsidRPr="00A753D8">
        <w:rPr>
          <w:sz w:val="18"/>
          <w:szCs w:val="18"/>
        </w:rPr>
        <w:t xml:space="preserve">    посредством почтово</w:t>
      </w:r>
      <w:r w:rsidR="002E23D5" w:rsidRPr="00A753D8">
        <w:rPr>
          <w:sz w:val="18"/>
          <w:szCs w:val="18"/>
        </w:rPr>
        <w:t>го отправления с уведомлением</w:t>
      </w:r>
      <w:r w:rsidRPr="00A753D8">
        <w:rPr>
          <w:sz w:val="18"/>
          <w:szCs w:val="18"/>
        </w:rPr>
        <w:t xml:space="preserve"> на адрес</w:t>
      </w:r>
      <w:proofErr w:type="gramStart"/>
      <w:r w:rsidRPr="00A753D8">
        <w:rPr>
          <w:sz w:val="18"/>
          <w:szCs w:val="18"/>
        </w:rPr>
        <w:t xml:space="preserve">: </w:t>
      </w:r>
      <w:r w:rsidR="002E23D5" w:rsidRPr="00A753D8">
        <w:rPr>
          <w:sz w:val="18"/>
          <w:szCs w:val="18"/>
        </w:rPr>
        <w:t>_______________________________________________-___</w:t>
      </w:r>
      <w:r w:rsidR="006F7D5C" w:rsidRPr="00A753D8">
        <w:rPr>
          <w:sz w:val="18"/>
          <w:szCs w:val="18"/>
        </w:rPr>
        <w:t>__________________</w:t>
      </w:r>
      <w:r w:rsidR="002E23D5" w:rsidRPr="00A753D8">
        <w:rPr>
          <w:sz w:val="18"/>
          <w:szCs w:val="18"/>
        </w:rPr>
        <w:t>______________</w:t>
      </w:r>
      <w:r w:rsidR="006F7D5C" w:rsidRPr="00A753D8">
        <w:rPr>
          <w:sz w:val="18"/>
          <w:szCs w:val="18"/>
        </w:rPr>
        <w:t>;</w:t>
      </w:r>
      <w:proofErr w:type="gramEnd"/>
    </w:p>
    <w:p w:rsidR="002B23A2" w:rsidRPr="00A753D8" w:rsidRDefault="002B23A2" w:rsidP="00A22006">
      <w:pPr>
        <w:widowControl w:val="0"/>
        <w:jc w:val="both"/>
        <w:rPr>
          <w:sz w:val="18"/>
          <w:szCs w:val="18"/>
        </w:rPr>
      </w:pPr>
      <w:r w:rsidRPr="00A753D8">
        <w:rPr>
          <w:sz w:val="18"/>
          <w:szCs w:val="18"/>
        </w:rPr>
        <w:t> </w:t>
      </w:r>
      <w:r w:rsidR="006F7D5C" w:rsidRPr="00A753D8">
        <w:rPr>
          <w:sz w:val="18"/>
          <w:szCs w:val="18"/>
        </w:rPr>
        <w:t xml:space="preserve">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w:t>
      </w:r>
      <w:r w:rsidR="00E5234D" w:rsidRPr="00A753D8">
        <w:rPr>
          <w:sz w:val="18"/>
          <w:szCs w:val="18"/>
        </w:rPr>
        <w:t>й)»</w:t>
      </w:r>
      <w:r w:rsidR="006F7D5C" w:rsidRPr="00A753D8">
        <w:rPr>
          <w:sz w:val="18"/>
          <w:szCs w:val="18"/>
        </w:rPr>
        <w:t xml:space="preserve"> </w:t>
      </w:r>
    </w:p>
    <w:p w:rsidR="005473C7" w:rsidRPr="00A753D8" w:rsidRDefault="005473C7" w:rsidP="00A22006">
      <w:pPr>
        <w:widowControl w:val="0"/>
        <w:jc w:val="both"/>
        <w:rPr>
          <w:sz w:val="18"/>
          <w:szCs w:val="18"/>
        </w:rPr>
      </w:pPr>
      <w:r w:rsidRPr="00A753D8">
        <w:rPr>
          <w:sz w:val="18"/>
          <w:szCs w:val="18"/>
        </w:rPr>
        <w:t>На адрес электронн</w:t>
      </w:r>
      <w:r w:rsidR="00E5234D" w:rsidRPr="00A753D8">
        <w:rPr>
          <w:sz w:val="18"/>
          <w:szCs w:val="18"/>
        </w:rPr>
        <w:t>ой</w:t>
      </w:r>
      <w:r w:rsidRPr="00A753D8">
        <w:rPr>
          <w:sz w:val="18"/>
          <w:szCs w:val="18"/>
        </w:rPr>
        <w:t xml:space="preserve"> почты</w:t>
      </w:r>
      <w:r w:rsidR="002E23D5" w:rsidRPr="00A753D8">
        <w:rPr>
          <w:sz w:val="18"/>
          <w:szCs w:val="18"/>
        </w:rPr>
        <w:t>: ____________________________</w:t>
      </w:r>
      <w:r w:rsidRPr="00A753D8">
        <w:rPr>
          <w:sz w:val="18"/>
          <w:szCs w:val="18"/>
        </w:rPr>
        <w:t>_____________________________</w:t>
      </w:r>
    </w:p>
    <w:p w:rsidR="002B23A2" w:rsidRPr="00A753D8" w:rsidRDefault="002B23A2" w:rsidP="00A22006">
      <w:pPr>
        <w:widowControl w:val="0"/>
        <w:jc w:val="both"/>
        <w:rPr>
          <w:sz w:val="18"/>
          <w:szCs w:val="18"/>
        </w:rPr>
      </w:pPr>
      <w:r w:rsidRPr="00A753D8">
        <w:rPr>
          <w:sz w:val="18"/>
          <w:szCs w:val="18"/>
        </w:rPr>
        <w:t xml:space="preserve">    К заявлению прилагаются:</w:t>
      </w:r>
    </w:p>
    <w:p w:rsidR="002B23A2" w:rsidRPr="00A753D8" w:rsidRDefault="002B23A2" w:rsidP="00A22006">
      <w:pPr>
        <w:widowControl w:val="0"/>
        <w:jc w:val="both"/>
        <w:rPr>
          <w:sz w:val="18"/>
          <w:szCs w:val="18"/>
        </w:rPr>
      </w:pPr>
      <w:r w:rsidRPr="00A753D8">
        <w:rPr>
          <w:sz w:val="18"/>
          <w:szCs w:val="18"/>
        </w:rPr>
        <w:t>___________________________________________________________________________</w:t>
      </w:r>
    </w:p>
    <w:p w:rsidR="002B23A2" w:rsidRPr="00A753D8" w:rsidRDefault="002B23A2" w:rsidP="00A22006">
      <w:pPr>
        <w:widowControl w:val="0"/>
        <w:jc w:val="both"/>
        <w:rPr>
          <w:sz w:val="18"/>
          <w:szCs w:val="18"/>
        </w:rPr>
      </w:pPr>
      <w:r w:rsidRPr="00A753D8">
        <w:rPr>
          <w:sz w:val="18"/>
          <w:szCs w:val="18"/>
        </w:rPr>
        <w:t>___________________________________________________________________________</w:t>
      </w:r>
    </w:p>
    <w:p w:rsidR="002B23A2" w:rsidRPr="00A753D8" w:rsidRDefault="002B23A2" w:rsidP="00A22006">
      <w:pPr>
        <w:widowControl w:val="0"/>
        <w:jc w:val="both"/>
        <w:rPr>
          <w:sz w:val="18"/>
          <w:szCs w:val="18"/>
        </w:rPr>
      </w:pPr>
      <w:r w:rsidRPr="00A753D8">
        <w:rPr>
          <w:sz w:val="18"/>
          <w:szCs w:val="18"/>
        </w:rPr>
        <w:t> </w:t>
      </w:r>
    </w:p>
    <w:tbl>
      <w:tblPr>
        <w:tblW w:w="9080" w:type="dxa"/>
        <w:tblInd w:w="20" w:type="dxa"/>
        <w:shd w:val="clear" w:color="auto" w:fill="FFFFFF"/>
        <w:tblCellMar>
          <w:left w:w="0" w:type="dxa"/>
          <w:right w:w="0" w:type="dxa"/>
        </w:tblCellMar>
        <w:tblLook w:val="04A0"/>
      </w:tblPr>
      <w:tblGrid>
        <w:gridCol w:w="4648"/>
        <w:gridCol w:w="104"/>
        <w:gridCol w:w="1240"/>
        <w:gridCol w:w="104"/>
        <w:gridCol w:w="2984"/>
      </w:tblGrid>
      <w:tr w:rsidR="002B23A2" w:rsidRPr="00A753D8">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r w:rsidRPr="00A753D8">
              <w:rPr>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r w:rsidRPr="00A753D8">
              <w:rPr>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r w:rsidRPr="00A753D8">
              <w:rPr>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r w:rsidRPr="00A753D8">
              <w:rPr>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r w:rsidRPr="00A753D8">
              <w:rPr>
                <w:sz w:val="18"/>
                <w:szCs w:val="18"/>
              </w:rPr>
              <w:t>"___" _________ 20__ г.</w:t>
            </w:r>
          </w:p>
        </w:tc>
      </w:tr>
      <w:tr w:rsidR="002B23A2" w:rsidRPr="00A753D8">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proofErr w:type="gramStart"/>
            <w:r w:rsidRPr="00A753D8">
              <w:rPr>
                <w:sz w:val="18"/>
                <w:szCs w:val="18"/>
              </w:rPr>
              <w:t>(фамилия, имя, отчество</w:t>
            </w:r>
            <w:proofErr w:type="gramEnd"/>
          </w:p>
          <w:p w:rsidR="002B23A2" w:rsidRPr="00A753D8" w:rsidRDefault="002B23A2" w:rsidP="00A22006">
            <w:pPr>
              <w:widowControl w:val="0"/>
              <w:jc w:val="both"/>
              <w:rPr>
                <w:sz w:val="18"/>
                <w:szCs w:val="18"/>
              </w:rPr>
            </w:pPr>
            <w:r w:rsidRPr="00A753D8">
              <w:rPr>
                <w:sz w:val="18"/>
                <w:szCs w:val="18"/>
              </w:rPr>
              <w:t>(последнее - при наличии) заявителя)</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r w:rsidRPr="00A753D8">
              <w:rPr>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r w:rsidRPr="00A753D8">
              <w:rPr>
                <w:sz w:val="18"/>
                <w:szCs w:val="18"/>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r w:rsidRPr="00A753D8">
              <w:rPr>
                <w:sz w:val="18"/>
                <w:szCs w:val="18"/>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Pr>
          <w:p w:rsidR="002B23A2" w:rsidRPr="00A753D8" w:rsidRDefault="002B23A2" w:rsidP="00A22006">
            <w:pPr>
              <w:widowControl w:val="0"/>
              <w:jc w:val="both"/>
              <w:rPr>
                <w:sz w:val="18"/>
                <w:szCs w:val="18"/>
              </w:rPr>
            </w:pPr>
            <w:r w:rsidRPr="00A753D8">
              <w:rPr>
                <w:sz w:val="18"/>
                <w:szCs w:val="18"/>
              </w:rPr>
              <w:t> </w:t>
            </w:r>
          </w:p>
        </w:tc>
      </w:tr>
    </w:tbl>
    <w:p w:rsidR="00751FAE" w:rsidRPr="00A753D8" w:rsidRDefault="00C44CF1" w:rsidP="00A22006">
      <w:pPr>
        <w:widowControl w:val="0"/>
        <w:autoSpaceDE w:val="0"/>
        <w:autoSpaceDN w:val="0"/>
        <w:adjustRightInd w:val="0"/>
        <w:ind w:firstLine="709"/>
        <w:jc w:val="both"/>
        <w:rPr>
          <w:bCs/>
          <w:sz w:val="18"/>
          <w:szCs w:val="18"/>
        </w:rPr>
      </w:pPr>
      <w:r w:rsidRPr="00A753D8">
        <w:rPr>
          <w:bCs/>
          <w:sz w:val="18"/>
          <w:szCs w:val="18"/>
        </w:rPr>
        <w:t>*</w:t>
      </w:r>
      <w:r w:rsidR="00EB1EA0" w:rsidRPr="00A753D8">
        <w:rPr>
          <w:bCs/>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w:t>
      </w:r>
      <w:r w:rsidR="006D41BF" w:rsidRPr="00A753D8">
        <w:rPr>
          <w:bCs/>
          <w:sz w:val="18"/>
          <w:szCs w:val="18"/>
        </w:rPr>
        <w:t>явления в какой-либо иной форме</w:t>
      </w:r>
    </w:p>
    <w:p w:rsidR="009D061E" w:rsidRPr="00A753D8" w:rsidRDefault="00B17DED" w:rsidP="00A22006">
      <w:pPr>
        <w:widowControl w:val="0"/>
        <w:autoSpaceDE w:val="0"/>
        <w:autoSpaceDN w:val="0"/>
        <w:adjustRightInd w:val="0"/>
        <w:jc w:val="right"/>
        <w:rPr>
          <w:bCs/>
        </w:rPr>
      </w:pPr>
      <w:r w:rsidRPr="00A753D8">
        <w:rPr>
          <w:bCs/>
          <w:sz w:val="18"/>
          <w:szCs w:val="18"/>
        </w:rPr>
        <w:br w:type="page"/>
      </w:r>
      <w:r w:rsidR="009D061E" w:rsidRPr="00A753D8">
        <w:rPr>
          <w:bCs/>
        </w:rPr>
        <w:lastRenderedPageBreak/>
        <w:t xml:space="preserve">Приложение № </w:t>
      </w:r>
      <w:r w:rsidR="00AC612B" w:rsidRPr="00A753D8">
        <w:rPr>
          <w:bCs/>
        </w:rPr>
        <w:t>2</w:t>
      </w:r>
    </w:p>
    <w:p w:rsidR="009D061E" w:rsidRPr="00A753D8" w:rsidRDefault="009D061E" w:rsidP="00A22006">
      <w:pPr>
        <w:widowControl w:val="0"/>
        <w:tabs>
          <w:tab w:val="left" w:pos="567"/>
        </w:tabs>
        <w:ind w:left="3969" w:firstLine="567"/>
        <w:jc w:val="right"/>
      </w:pPr>
      <w:r w:rsidRPr="00A753D8">
        <w:t>к Административному регламенту</w:t>
      </w:r>
    </w:p>
    <w:p w:rsidR="009D061E" w:rsidRPr="00A753D8" w:rsidRDefault="009D061E" w:rsidP="00A22006">
      <w:pPr>
        <w:widowControl w:val="0"/>
        <w:tabs>
          <w:tab w:val="left" w:pos="0"/>
        </w:tabs>
        <w:ind w:left="3969" w:right="-1" w:firstLine="567"/>
        <w:contextualSpacing/>
        <w:jc w:val="right"/>
      </w:pPr>
      <w:r w:rsidRPr="00A753D8">
        <w:t>по предоставлению муниципальной услуги</w:t>
      </w:r>
    </w:p>
    <w:p w:rsidR="009D061E" w:rsidRPr="00A753D8" w:rsidRDefault="009D061E" w:rsidP="00A22006">
      <w:pPr>
        <w:widowControl w:val="0"/>
        <w:spacing w:line="240" w:lineRule="atLeast"/>
        <w:ind w:left="3402"/>
        <w:jc w:val="center"/>
      </w:pPr>
    </w:p>
    <w:p w:rsidR="009D061E" w:rsidRPr="00A753D8" w:rsidRDefault="009D061E" w:rsidP="00A22006">
      <w:pPr>
        <w:widowControl w:val="0"/>
      </w:pPr>
    </w:p>
    <w:p w:rsidR="009D061E" w:rsidRPr="00A753D8" w:rsidRDefault="009D061E" w:rsidP="00A22006">
      <w:pPr>
        <w:widowControl w:val="0"/>
      </w:pPr>
    </w:p>
    <w:p w:rsidR="009D061E" w:rsidRPr="00A753D8" w:rsidRDefault="009D061E" w:rsidP="00A22006">
      <w:pPr>
        <w:widowControl w:val="0"/>
        <w:spacing w:line="240" w:lineRule="atLeast"/>
        <w:ind w:left="3261"/>
      </w:pPr>
      <w:r w:rsidRPr="00A753D8">
        <w:t>Кому ____________________________________</w:t>
      </w:r>
      <w:r w:rsidR="001D2D87" w:rsidRPr="00A753D8">
        <w:t>______________</w:t>
      </w:r>
    </w:p>
    <w:p w:rsidR="009D061E" w:rsidRPr="00A753D8" w:rsidRDefault="009D061E" w:rsidP="00A22006">
      <w:pPr>
        <w:widowControl w:val="0"/>
        <w:spacing w:line="240" w:lineRule="atLeast"/>
        <w:ind w:left="3969"/>
        <w:jc w:val="center"/>
      </w:pPr>
      <w:proofErr w:type="gramStart"/>
      <w:r w:rsidRPr="00A753D8">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9D061E" w:rsidRPr="00A753D8" w:rsidRDefault="009D061E" w:rsidP="00A22006">
      <w:pPr>
        <w:widowControl w:val="0"/>
        <w:spacing w:line="240" w:lineRule="atLeast"/>
        <w:ind w:left="3261"/>
      </w:pPr>
      <w:r w:rsidRPr="00A753D8">
        <w:t>________________________________________</w:t>
      </w:r>
      <w:r w:rsidR="001D2D87" w:rsidRPr="00A753D8">
        <w:t>______________</w:t>
      </w:r>
      <w:r w:rsidRPr="00A753D8">
        <w:t>_</w:t>
      </w:r>
    </w:p>
    <w:p w:rsidR="009D061E" w:rsidRPr="00A753D8" w:rsidRDefault="009D061E" w:rsidP="00A22006">
      <w:pPr>
        <w:widowControl w:val="0"/>
        <w:spacing w:line="240" w:lineRule="atLeast"/>
        <w:ind w:left="3261"/>
        <w:jc w:val="center"/>
      </w:pPr>
      <w:r w:rsidRPr="00A753D8">
        <w:t>почтовый индекс и адрес, телефон, адрес электронной почты заявителя)</w:t>
      </w:r>
    </w:p>
    <w:p w:rsidR="009D061E" w:rsidRPr="00A753D8" w:rsidRDefault="009D061E" w:rsidP="00A22006">
      <w:pPr>
        <w:widowControl w:val="0"/>
        <w:ind w:left="3528"/>
        <w:jc w:val="center"/>
      </w:pPr>
    </w:p>
    <w:p w:rsidR="009D061E" w:rsidRPr="00A753D8" w:rsidRDefault="009D061E" w:rsidP="00A22006">
      <w:pPr>
        <w:widowControl w:val="0"/>
      </w:pPr>
    </w:p>
    <w:p w:rsidR="009D061E" w:rsidRPr="00A753D8" w:rsidRDefault="009D061E" w:rsidP="00A22006">
      <w:pPr>
        <w:widowControl w:val="0"/>
        <w:spacing w:line="240" w:lineRule="atLeast"/>
        <w:jc w:val="center"/>
        <w:rPr>
          <w:b/>
        </w:rPr>
      </w:pPr>
      <w:proofErr w:type="gramStart"/>
      <w:r w:rsidRPr="00A753D8">
        <w:rPr>
          <w:b/>
        </w:rPr>
        <w:t>Р</w:t>
      </w:r>
      <w:proofErr w:type="gramEnd"/>
      <w:r w:rsidRPr="00A753D8">
        <w:rPr>
          <w:b/>
        </w:rPr>
        <w:t xml:space="preserve"> Е Ш Е Н И Е</w:t>
      </w:r>
    </w:p>
    <w:p w:rsidR="009D061E" w:rsidRPr="00A753D8" w:rsidRDefault="009D061E" w:rsidP="00A22006">
      <w:pPr>
        <w:widowControl w:val="0"/>
        <w:spacing w:line="240" w:lineRule="atLeast"/>
        <w:jc w:val="center"/>
        <w:rPr>
          <w:b/>
        </w:rPr>
      </w:pPr>
      <w:r w:rsidRPr="00A753D8">
        <w:rPr>
          <w:b/>
        </w:rPr>
        <w:t>об отказе в предоставлении муниципальной услуги</w:t>
      </w:r>
    </w:p>
    <w:p w:rsidR="009D061E" w:rsidRPr="00A753D8" w:rsidRDefault="009D061E" w:rsidP="00A22006">
      <w:pPr>
        <w:widowControl w:val="0"/>
        <w:spacing w:line="240" w:lineRule="atLeast"/>
        <w:jc w:val="center"/>
        <w:rPr>
          <w:b/>
        </w:rPr>
      </w:pPr>
    </w:p>
    <w:p w:rsidR="009D061E" w:rsidRPr="00A753D8" w:rsidRDefault="009D061E" w:rsidP="00A22006">
      <w:pPr>
        <w:widowControl w:val="0"/>
      </w:pPr>
      <w:r w:rsidRPr="00A753D8">
        <w:t xml:space="preserve">___________________________________________________________________________ </w:t>
      </w:r>
    </w:p>
    <w:p w:rsidR="009D061E" w:rsidRPr="00A753D8" w:rsidRDefault="002E4D68" w:rsidP="00A22006">
      <w:pPr>
        <w:widowControl w:val="0"/>
        <w:jc w:val="center"/>
      </w:pPr>
      <w:r w:rsidRPr="00A753D8">
        <w:t xml:space="preserve">(наименование </w:t>
      </w:r>
      <w:r w:rsidR="009D061E" w:rsidRPr="00A753D8">
        <w:t>органа местного самоуправления)</w:t>
      </w:r>
    </w:p>
    <w:p w:rsidR="009D061E" w:rsidRPr="00A753D8" w:rsidRDefault="009D061E" w:rsidP="00A22006">
      <w:pPr>
        <w:widowControl w:val="0"/>
        <w:jc w:val="both"/>
      </w:pPr>
      <w:r w:rsidRPr="00A753D8">
        <w:t>по результатам рассмотрения заявления по услуге «Признание садового дома жилым домом</w:t>
      </w:r>
      <w:r w:rsidR="00AC612B" w:rsidRPr="00A753D8">
        <w:t xml:space="preserve"> и жилого дома садовым домом</w:t>
      </w:r>
      <w:r w:rsidRPr="00A753D8">
        <w:t>» от ___________ № ____________ и приложенных к нему документов принято решение об отказе в предоставлении услуги по основаниям</w:t>
      </w:r>
      <w:r w:rsidR="004B047E" w:rsidRPr="00A753D8">
        <w:t>,  предусмотренных пунктом 2.1</w:t>
      </w:r>
      <w:r w:rsidR="00D82971" w:rsidRPr="00A753D8">
        <w:t>8</w:t>
      </w:r>
      <w:r w:rsidR="004B047E" w:rsidRPr="00A753D8">
        <w:t xml:space="preserve"> регламента.</w:t>
      </w:r>
    </w:p>
    <w:p w:rsidR="006C42FD" w:rsidRPr="00A753D8" w:rsidRDefault="006C42FD" w:rsidP="00A22006">
      <w:pPr>
        <w:pStyle w:val="ConsPlusNonformat"/>
        <w:ind w:firstLine="708"/>
        <w:jc w:val="both"/>
        <w:rPr>
          <w:rFonts w:ascii="Times New Roman" w:hAnsi="Times New Roman" w:cs="Times New Roman"/>
          <w:sz w:val="24"/>
          <w:szCs w:val="24"/>
        </w:rPr>
      </w:pPr>
    </w:p>
    <w:p w:rsidR="009D061E" w:rsidRPr="00A753D8" w:rsidRDefault="009D061E" w:rsidP="00A22006">
      <w:pPr>
        <w:pStyle w:val="ConsPlusNonformat"/>
        <w:ind w:firstLine="708"/>
        <w:jc w:val="both"/>
        <w:rPr>
          <w:rFonts w:ascii="Times New Roman" w:hAnsi="Times New Roman" w:cs="Times New Roman"/>
          <w:sz w:val="24"/>
          <w:szCs w:val="24"/>
        </w:rPr>
      </w:pPr>
      <w:r w:rsidRPr="00A753D8">
        <w:rPr>
          <w:rFonts w:ascii="Times New Roman" w:hAnsi="Times New Roman" w:cs="Times New Roman"/>
          <w:sz w:val="24"/>
          <w:szCs w:val="24"/>
        </w:rPr>
        <w:t xml:space="preserve">Вы вправе повторно обратиться </w:t>
      </w:r>
      <w:r w:rsidR="00922535" w:rsidRPr="00A753D8">
        <w:rPr>
          <w:rFonts w:ascii="Times New Roman" w:hAnsi="Times New Roman" w:cs="Times New Roman"/>
          <w:sz w:val="24"/>
          <w:szCs w:val="24"/>
        </w:rPr>
        <w:t xml:space="preserve">в уполномоченный орган </w:t>
      </w:r>
      <w:r w:rsidRPr="00A753D8">
        <w:rPr>
          <w:rFonts w:ascii="Times New Roman" w:hAnsi="Times New Roman" w:cs="Times New Roman"/>
          <w:sz w:val="24"/>
          <w:szCs w:val="24"/>
        </w:rPr>
        <w:t xml:space="preserve">с заявлением о </w:t>
      </w:r>
      <w:r w:rsidR="00922535" w:rsidRPr="00A753D8">
        <w:rPr>
          <w:rFonts w:ascii="Times New Roman" w:hAnsi="Times New Roman" w:cs="Times New Roman"/>
          <w:sz w:val="24"/>
          <w:szCs w:val="24"/>
        </w:rPr>
        <w:t xml:space="preserve">предоставлении </w:t>
      </w:r>
      <w:r w:rsidR="00714D2F" w:rsidRPr="00A753D8">
        <w:rPr>
          <w:rFonts w:ascii="Times New Roman" w:hAnsi="Times New Roman" w:cs="Times New Roman"/>
          <w:sz w:val="24"/>
          <w:szCs w:val="24"/>
        </w:rPr>
        <w:t>муниципальной</w:t>
      </w:r>
      <w:r w:rsidR="00922535" w:rsidRPr="00A753D8">
        <w:rPr>
          <w:rFonts w:ascii="Times New Roman" w:hAnsi="Times New Roman" w:cs="Times New Roman"/>
          <w:sz w:val="24"/>
          <w:szCs w:val="24"/>
        </w:rPr>
        <w:t xml:space="preserve"> услуги после устранения указанных нарушений</w:t>
      </w:r>
      <w:r w:rsidRPr="00A753D8">
        <w:rPr>
          <w:rFonts w:ascii="Times New Roman" w:hAnsi="Times New Roman" w:cs="Times New Roman"/>
          <w:sz w:val="24"/>
          <w:szCs w:val="24"/>
        </w:rPr>
        <w:t>.</w:t>
      </w:r>
    </w:p>
    <w:p w:rsidR="004B047E" w:rsidRPr="00A753D8" w:rsidRDefault="004B047E" w:rsidP="00A22006">
      <w:pPr>
        <w:pStyle w:val="ConsPlusNonformat"/>
        <w:ind w:firstLine="708"/>
        <w:jc w:val="both"/>
        <w:rPr>
          <w:rFonts w:ascii="Times New Roman" w:hAnsi="Times New Roman" w:cs="Times New Roman"/>
          <w:sz w:val="24"/>
          <w:szCs w:val="24"/>
        </w:rPr>
      </w:pPr>
    </w:p>
    <w:p w:rsidR="009D061E" w:rsidRPr="00A753D8" w:rsidRDefault="009D061E" w:rsidP="00A22006">
      <w:pPr>
        <w:pStyle w:val="ConsPlusNonformat"/>
        <w:ind w:firstLine="708"/>
        <w:jc w:val="both"/>
        <w:rPr>
          <w:rFonts w:ascii="Times New Roman" w:hAnsi="Times New Roman" w:cs="Times New Roman"/>
          <w:sz w:val="24"/>
          <w:szCs w:val="24"/>
        </w:rPr>
      </w:pPr>
      <w:proofErr w:type="gramStart"/>
      <w:r w:rsidRPr="00A753D8">
        <w:rPr>
          <w:rFonts w:ascii="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9D061E" w:rsidRPr="00A753D8" w:rsidRDefault="009D061E" w:rsidP="00A22006">
      <w:pPr>
        <w:pStyle w:val="ConsPlusNonformat"/>
        <w:ind w:firstLine="708"/>
        <w:jc w:val="both"/>
        <w:rPr>
          <w:rFonts w:ascii="Times New Roman" w:hAnsi="Times New Roman" w:cs="Times New Roman"/>
          <w:sz w:val="24"/>
          <w:szCs w:val="24"/>
        </w:rPr>
      </w:pPr>
      <w:r w:rsidRPr="00A753D8">
        <w:rPr>
          <w:rFonts w:ascii="Times New Roman" w:hAnsi="Times New Roman" w:cs="Times New Roman"/>
          <w:sz w:val="24"/>
          <w:szCs w:val="24"/>
        </w:rPr>
        <w:t>Дополнительно информируем:________________________________________________________________________________________________.</w:t>
      </w:r>
    </w:p>
    <w:p w:rsidR="009D061E" w:rsidRPr="00A753D8" w:rsidRDefault="009D061E" w:rsidP="00A22006">
      <w:pPr>
        <w:pStyle w:val="ConsPlusNonformat"/>
        <w:ind w:firstLine="708"/>
        <w:jc w:val="center"/>
        <w:rPr>
          <w:rFonts w:ascii="Times New Roman" w:hAnsi="Times New Roman" w:cs="Times New Roman"/>
          <w:sz w:val="24"/>
          <w:szCs w:val="24"/>
        </w:rPr>
      </w:pPr>
      <w:r w:rsidRPr="00A753D8">
        <w:rPr>
          <w:rFonts w:ascii="Times New Roman" w:hAnsi="Times New Roman" w:cs="Times New Roman"/>
          <w:sz w:val="24"/>
          <w:szCs w:val="24"/>
        </w:rPr>
        <w:t xml:space="preserve">(указывается информация, необходимая для устранения причин отказа в </w:t>
      </w:r>
      <w:r w:rsidR="00922535" w:rsidRPr="00A753D8">
        <w:rPr>
          <w:rFonts w:ascii="Times New Roman" w:hAnsi="Times New Roman" w:cs="Times New Roman"/>
          <w:sz w:val="24"/>
          <w:szCs w:val="24"/>
        </w:rPr>
        <w:t>отказе предоставления муниципальной услуги</w:t>
      </w:r>
      <w:r w:rsidRPr="00A753D8">
        <w:rPr>
          <w:rFonts w:ascii="Times New Roman" w:hAnsi="Times New Roman" w:cs="Times New Roman"/>
          <w:sz w:val="24"/>
          <w:szCs w:val="24"/>
        </w:rPr>
        <w:t>, а также иная дополнительная информация при наличии)</w:t>
      </w:r>
    </w:p>
    <w:p w:rsidR="009D061E" w:rsidRPr="00A753D8" w:rsidRDefault="009D061E" w:rsidP="00A22006">
      <w:pPr>
        <w:widowControl w:val="0"/>
      </w:pPr>
    </w:p>
    <w:tbl>
      <w:tblPr>
        <w:tblW w:w="9470" w:type="dxa"/>
        <w:tblLayout w:type="fixed"/>
        <w:tblCellMar>
          <w:left w:w="28" w:type="dxa"/>
          <w:right w:w="28" w:type="dxa"/>
        </w:tblCellMar>
        <w:tblLook w:val="0000"/>
      </w:tblPr>
      <w:tblGrid>
        <w:gridCol w:w="3119"/>
        <w:gridCol w:w="595"/>
        <w:gridCol w:w="1701"/>
        <w:gridCol w:w="709"/>
        <w:gridCol w:w="3346"/>
      </w:tblGrid>
      <w:tr w:rsidR="009D061E" w:rsidRPr="00A753D8">
        <w:tc>
          <w:tcPr>
            <w:tcW w:w="3119" w:type="dxa"/>
            <w:tcBorders>
              <w:top w:val="nil"/>
              <w:left w:val="nil"/>
              <w:bottom w:val="single" w:sz="4" w:space="0" w:color="auto"/>
              <w:right w:val="nil"/>
            </w:tcBorders>
            <w:vAlign w:val="bottom"/>
          </w:tcPr>
          <w:p w:rsidR="009D061E" w:rsidRPr="00A753D8" w:rsidRDefault="009D061E" w:rsidP="00A22006">
            <w:pPr>
              <w:widowControl w:val="0"/>
            </w:pPr>
          </w:p>
        </w:tc>
        <w:tc>
          <w:tcPr>
            <w:tcW w:w="595" w:type="dxa"/>
            <w:tcBorders>
              <w:top w:val="nil"/>
              <w:left w:val="nil"/>
              <w:bottom w:val="nil"/>
              <w:right w:val="nil"/>
            </w:tcBorders>
            <w:vAlign w:val="bottom"/>
          </w:tcPr>
          <w:p w:rsidR="009D061E" w:rsidRPr="00A753D8" w:rsidRDefault="009D061E" w:rsidP="00A22006">
            <w:pPr>
              <w:widowControl w:val="0"/>
            </w:pPr>
          </w:p>
        </w:tc>
        <w:tc>
          <w:tcPr>
            <w:tcW w:w="1701" w:type="dxa"/>
            <w:tcBorders>
              <w:top w:val="nil"/>
              <w:left w:val="nil"/>
              <w:bottom w:val="single" w:sz="4" w:space="0" w:color="auto"/>
              <w:right w:val="nil"/>
            </w:tcBorders>
            <w:vAlign w:val="bottom"/>
          </w:tcPr>
          <w:p w:rsidR="009D061E" w:rsidRPr="00A753D8" w:rsidRDefault="009D061E" w:rsidP="00A22006">
            <w:pPr>
              <w:widowControl w:val="0"/>
            </w:pPr>
          </w:p>
        </w:tc>
        <w:tc>
          <w:tcPr>
            <w:tcW w:w="709" w:type="dxa"/>
            <w:tcBorders>
              <w:top w:val="nil"/>
              <w:left w:val="nil"/>
              <w:bottom w:val="nil"/>
              <w:right w:val="nil"/>
            </w:tcBorders>
            <w:vAlign w:val="bottom"/>
          </w:tcPr>
          <w:p w:rsidR="009D061E" w:rsidRPr="00A753D8" w:rsidRDefault="009D061E" w:rsidP="00A22006">
            <w:pPr>
              <w:widowControl w:val="0"/>
            </w:pPr>
          </w:p>
        </w:tc>
        <w:tc>
          <w:tcPr>
            <w:tcW w:w="3346" w:type="dxa"/>
            <w:tcBorders>
              <w:top w:val="nil"/>
              <w:left w:val="nil"/>
              <w:bottom w:val="single" w:sz="4" w:space="0" w:color="auto"/>
              <w:right w:val="nil"/>
            </w:tcBorders>
            <w:vAlign w:val="bottom"/>
          </w:tcPr>
          <w:p w:rsidR="009D061E" w:rsidRPr="00A753D8" w:rsidRDefault="009D061E" w:rsidP="00A22006">
            <w:pPr>
              <w:widowControl w:val="0"/>
            </w:pPr>
          </w:p>
        </w:tc>
      </w:tr>
      <w:tr w:rsidR="009D061E" w:rsidRPr="00A753D8">
        <w:tc>
          <w:tcPr>
            <w:tcW w:w="3119" w:type="dxa"/>
            <w:tcBorders>
              <w:top w:val="nil"/>
              <w:left w:val="nil"/>
              <w:bottom w:val="nil"/>
              <w:right w:val="nil"/>
            </w:tcBorders>
          </w:tcPr>
          <w:p w:rsidR="009D061E" w:rsidRPr="00A753D8" w:rsidRDefault="009D061E" w:rsidP="00A22006">
            <w:pPr>
              <w:widowControl w:val="0"/>
              <w:spacing w:line="240" w:lineRule="atLeast"/>
              <w:jc w:val="center"/>
            </w:pPr>
            <w:r w:rsidRPr="00A753D8">
              <w:t>(должность)</w:t>
            </w:r>
          </w:p>
        </w:tc>
        <w:tc>
          <w:tcPr>
            <w:tcW w:w="595" w:type="dxa"/>
            <w:tcBorders>
              <w:top w:val="nil"/>
              <w:left w:val="nil"/>
              <w:bottom w:val="nil"/>
              <w:right w:val="nil"/>
            </w:tcBorders>
          </w:tcPr>
          <w:p w:rsidR="009D061E" w:rsidRPr="00A753D8" w:rsidRDefault="009D061E" w:rsidP="00A22006">
            <w:pPr>
              <w:widowControl w:val="0"/>
              <w:spacing w:line="240" w:lineRule="atLeast"/>
              <w:jc w:val="center"/>
            </w:pPr>
          </w:p>
        </w:tc>
        <w:tc>
          <w:tcPr>
            <w:tcW w:w="1701" w:type="dxa"/>
            <w:tcBorders>
              <w:top w:val="nil"/>
              <w:left w:val="nil"/>
              <w:bottom w:val="nil"/>
              <w:right w:val="nil"/>
            </w:tcBorders>
          </w:tcPr>
          <w:p w:rsidR="009D061E" w:rsidRPr="00A753D8" w:rsidRDefault="009D061E" w:rsidP="00A22006">
            <w:pPr>
              <w:widowControl w:val="0"/>
              <w:spacing w:line="240" w:lineRule="atLeast"/>
              <w:jc w:val="center"/>
            </w:pPr>
            <w:r w:rsidRPr="00A753D8">
              <w:t>(подпись)</w:t>
            </w:r>
          </w:p>
        </w:tc>
        <w:tc>
          <w:tcPr>
            <w:tcW w:w="709" w:type="dxa"/>
            <w:tcBorders>
              <w:top w:val="nil"/>
              <w:left w:val="nil"/>
              <w:bottom w:val="nil"/>
              <w:right w:val="nil"/>
            </w:tcBorders>
          </w:tcPr>
          <w:p w:rsidR="009D061E" w:rsidRPr="00A753D8" w:rsidRDefault="009D061E" w:rsidP="00A22006">
            <w:pPr>
              <w:widowControl w:val="0"/>
              <w:spacing w:line="240" w:lineRule="atLeast"/>
              <w:jc w:val="center"/>
            </w:pPr>
          </w:p>
        </w:tc>
        <w:tc>
          <w:tcPr>
            <w:tcW w:w="3346" w:type="dxa"/>
            <w:tcBorders>
              <w:top w:val="nil"/>
              <w:left w:val="nil"/>
              <w:bottom w:val="nil"/>
              <w:right w:val="nil"/>
            </w:tcBorders>
          </w:tcPr>
          <w:p w:rsidR="009D061E" w:rsidRPr="00A753D8" w:rsidRDefault="009D061E" w:rsidP="00A22006">
            <w:pPr>
              <w:widowControl w:val="0"/>
              <w:spacing w:line="240" w:lineRule="atLeast"/>
              <w:jc w:val="center"/>
            </w:pPr>
            <w:proofErr w:type="gramStart"/>
            <w:r w:rsidRPr="00A753D8">
              <w:t>(фамилия, имя, отчество</w:t>
            </w:r>
            <w:r w:rsidRPr="00A753D8">
              <w:br/>
              <w:t>(при наличии)</w:t>
            </w:r>
            <w:proofErr w:type="gramEnd"/>
          </w:p>
        </w:tc>
      </w:tr>
    </w:tbl>
    <w:p w:rsidR="001051D1" w:rsidRPr="00A753D8" w:rsidRDefault="006D26CE" w:rsidP="00A753D8">
      <w:pPr>
        <w:widowControl w:val="0"/>
        <w:autoSpaceDE w:val="0"/>
        <w:autoSpaceDN w:val="0"/>
        <w:adjustRightInd w:val="0"/>
        <w:jc w:val="right"/>
        <w:rPr>
          <w:bCs/>
        </w:rPr>
      </w:pPr>
      <w:r w:rsidRPr="00A753D8">
        <w:rPr>
          <w:bCs/>
          <w:highlight w:val="yellow"/>
        </w:rPr>
        <w:br w:type="page"/>
      </w:r>
      <w:r w:rsidR="00CC5B03" w:rsidRPr="00A753D8">
        <w:rPr>
          <w:bCs/>
        </w:rPr>
        <w:lastRenderedPageBreak/>
        <w:t>П</w:t>
      </w:r>
      <w:r w:rsidR="001051D1" w:rsidRPr="00A753D8">
        <w:rPr>
          <w:bCs/>
        </w:rPr>
        <w:t xml:space="preserve">риложение № </w:t>
      </w:r>
      <w:r w:rsidR="009805C7" w:rsidRPr="00A753D8">
        <w:rPr>
          <w:bCs/>
        </w:rPr>
        <w:t>3</w:t>
      </w:r>
    </w:p>
    <w:p w:rsidR="001051D1" w:rsidRPr="00A753D8" w:rsidRDefault="001051D1" w:rsidP="00A22006">
      <w:pPr>
        <w:widowControl w:val="0"/>
        <w:tabs>
          <w:tab w:val="left" w:pos="567"/>
        </w:tabs>
        <w:ind w:left="3969" w:firstLine="567"/>
        <w:jc w:val="right"/>
      </w:pPr>
      <w:r w:rsidRPr="00A753D8">
        <w:t>к Административному регламенту</w:t>
      </w:r>
    </w:p>
    <w:p w:rsidR="001051D1" w:rsidRPr="00A753D8" w:rsidRDefault="001051D1" w:rsidP="00A22006">
      <w:pPr>
        <w:widowControl w:val="0"/>
        <w:tabs>
          <w:tab w:val="left" w:pos="0"/>
        </w:tabs>
        <w:ind w:left="3969" w:right="-1" w:firstLine="567"/>
        <w:contextualSpacing/>
        <w:jc w:val="right"/>
      </w:pPr>
      <w:r w:rsidRPr="00A753D8">
        <w:t>по предоставлению муниципальной услуги</w:t>
      </w:r>
    </w:p>
    <w:p w:rsidR="001051D1" w:rsidRPr="00A753D8" w:rsidRDefault="001051D1" w:rsidP="00A22006">
      <w:pPr>
        <w:widowControl w:val="0"/>
        <w:spacing w:line="240" w:lineRule="atLeast"/>
        <w:ind w:left="3402"/>
        <w:jc w:val="center"/>
      </w:pPr>
    </w:p>
    <w:p w:rsidR="001051D1" w:rsidRPr="00A753D8" w:rsidRDefault="001051D1" w:rsidP="00A22006">
      <w:pPr>
        <w:widowControl w:val="0"/>
      </w:pPr>
    </w:p>
    <w:p w:rsidR="001051D1" w:rsidRPr="00A753D8" w:rsidRDefault="001051D1" w:rsidP="00A22006">
      <w:pPr>
        <w:widowControl w:val="0"/>
      </w:pPr>
    </w:p>
    <w:p w:rsidR="002A179F" w:rsidRPr="00A753D8" w:rsidRDefault="002A179F" w:rsidP="00A22006">
      <w:pPr>
        <w:widowControl w:val="0"/>
        <w:spacing w:line="240" w:lineRule="atLeast"/>
        <w:ind w:left="3261"/>
      </w:pPr>
      <w:r w:rsidRPr="00A753D8">
        <w:t>Кому __________________________________________________</w:t>
      </w:r>
    </w:p>
    <w:p w:rsidR="002A179F" w:rsidRPr="00A753D8" w:rsidRDefault="002A179F" w:rsidP="00A22006">
      <w:pPr>
        <w:widowControl w:val="0"/>
        <w:spacing w:line="240" w:lineRule="atLeast"/>
        <w:ind w:left="3969"/>
        <w:jc w:val="center"/>
      </w:pPr>
      <w:r w:rsidRPr="00A753D8">
        <w:t xml:space="preserve">(фамилия, имя, отчество (при наличии) заявителя) </w:t>
      </w:r>
    </w:p>
    <w:p w:rsidR="002A179F" w:rsidRPr="00A753D8" w:rsidRDefault="002A179F" w:rsidP="00A22006">
      <w:pPr>
        <w:widowControl w:val="0"/>
        <w:spacing w:line="240" w:lineRule="atLeast"/>
        <w:ind w:left="3969"/>
        <w:jc w:val="center"/>
      </w:pPr>
    </w:p>
    <w:p w:rsidR="002A179F" w:rsidRPr="00A753D8" w:rsidRDefault="002A179F" w:rsidP="00A22006">
      <w:pPr>
        <w:widowControl w:val="0"/>
        <w:spacing w:line="240" w:lineRule="atLeast"/>
        <w:ind w:left="3261"/>
      </w:pPr>
      <w:r w:rsidRPr="00A753D8">
        <w:t>_______________________________________________________</w:t>
      </w:r>
    </w:p>
    <w:p w:rsidR="002A179F" w:rsidRPr="00A753D8" w:rsidRDefault="002A179F" w:rsidP="00A22006">
      <w:pPr>
        <w:widowControl w:val="0"/>
        <w:spacing w:line="240" w:lineRule="atLeast"/>
        <w:ind w:left="3261"/>
        <w:jc w:val="center"/>
      </w:pPr>
      <w:r w:rsidRPr="00A753D8">
        <w:t>почтовый индекс и адрес, телефон, адрес электронной почты заявителя)</w:t>
      </w:r>
    </w:p>
    <w:p w:rsidR="001051D1" w:rsidRPr="00A753D8" w:rsidRDefault="001051D1" w:rsidP="00A22006">
      <w:pPr>
        <w:widowControl w:val="0"/>
        <w:ind w:left="3528"/>
        <w:jc w:val="center"/>
      </w:pPr>
    </w:p>
    <w:p w:rsidR="001051D1" w:rsidRPr="00A753D8" w:rsidRDefault="001051D1" w:rsidP="00A22006">
      <w:pPr>
        <w:widowControl w:val="0"/>
      </w:pPr>
    </w:p>
    <w:p w:rsidR="001051D1" w:rsidRPr="00A753D8" w:rsidRDefault="002A179F" w:rsidP="00A22006">
      <w:pPr>
        <w:widowControl w:val="0"/>
        <w:spacing w:line="240" w:lineRule="atLeast"/>
        <w:jc w:val="center"/>
        <w:rPr>
          <w:b/>
        </w:rPr>
      </w:pPr>
      <w:r w:rsidRPr="00A753D8">
        <w:rPr>
          <w:b/>
        </w:rPr>
        <w:t>УВЕДОМЛЕНИЕ</w:t>
      </w:r>
    </w:p>
    <w:p w:rsidR="001051D1" w:rsidRPr="00A753D8" w:rsidRDefault="001051D1" w:rsidP="00A22006">
      <w:pPr>
        <w:widowControl w:val="0"/>
        <w:spacing w:line="240" w:lineRule="atLeast"/>
        <w:jc w:val="center"/>
        <w:rPr>
          <w:b/>
        </w:rPr>
      </w:pPr>
      <w:r w:rsidRPr="00A753D8">
        <w:rPr>
          <w:b/>
        </w:rPr>
        <w:t xml:space="preserve">об отказе в приеме документов, необходимых для предоставления услуги </w:t>
      </w:r>
    </w:p>
    <w:p w:rsidR="001051D1" w:rsidRPr="00A753D8" w:rsidRDefault="001051D1" w:rsidP="00A22006">
      <w:pPr>
        <w:widowControl w:val="0"/>
      </w:pPr>
    </w:p>
    <w:p w:rsidR="001051D1" w:rsidRPr="00A753D8" w:rsidRDefault="001051D1" w:rsidP="00A22006">
      <w:pPr>
        <w:widowControl w:val="0"/>
      </w:pPr>
      <w:r w:rsidRPr="00A753D8">
        <w:t>___________________________________________________________________________</w:t>
      </w:r>
      <w:r w:rsidR="007526B1" w:rsidRPr="00A753D8">
        <w:t>________</w:t>
      </w:r>
      <w:r w:rsidRPr="00A753D8">
        <w:t xml:space="preserve"> </w:t>
      </w:r>
    </w:p>
    <w:p w:rsidR="001051D1" w:rsidRPr="00A753D8" w:rsidRDefault="007526B1" w:rsidP="00A22006">
      <w:pPr>
        <w:widowControl w:val="0"/>
        <w:jc w:val="center"/>
      </w:pPr>
      <w:r w:rsidRPr="00A753D8">
        <w:t>(</w:t>
      </w:r>
      <w:r w:rsidR="001051D1" w:rsidRPr="00A753D8">
        <w:t>органа местного самоуправления)</w:t>
      </w:r>
    </w:p>
    <w:p w:rsidR="001051D1" w:rsidRPr="00A753D8" w:rsidRDefault="001051D1" w:rsidP="00A22006">
      <w:pPr>
        <w:widowControl w:val="0"/>
        <w:jc w:val="both"/>
      </w:pPr>
      <w:r w:rsidRPr="00A753D8">
        <w:t xml:space="preserve">по результатам рассмотрения заявления по услуге «Признание садового дома жилым домом и жилого дома садовым домом» от ___________ № ____________ и приложенных к нему документов </w:t>
      </w:r>
      <w:r w:rsidR="002E4D68" w:rsidRPr="00A753D8">
        <w:t xml:space="preserve">уведомляем Вас </w:t>
      </w:r>
      <w:r w:rsidRPr="00A753D8">
        <w:t>об отказе в приеме и регистрации документов по основаниям</w:t>
      </w:r>
      <w:r w:rsidR="007526B1" w:rsidRPr="00A753D8">
        <w:t>, предусмотренным пунктом 2.13. регламента</w:t>
      </w:r>
      <w:r w:rsidR="002E4D68" w:rsidRPr="00A753D8">
        <w:t>.</w:t>
      </w:r>
    </w:p>
    <w:p w:rsidR="00554F97" w:rsidRPr="00A753D8" w:rsidRDefault="00554F97" w:rsidP="00A22006">
      <w:pPr>
        <w:pStyle w:val="ConsPlusNonformat"/>
        <w:jc w:val="both"/>
        <w:rPr>
          <w:rFonts w:ascii="Times New Roman" w:hAnsi="Times New Roman" w:cs="Times New Roman"/>
          <w:sz w:val="24"/>
          <w:szCs w:val="24"/>
        </w:rPr>
      </w:pPr>
    </w:p>
    <w:p w:rsidR="001051D1" w:rsidRPr="00A753D8" w:rsidRDefault="001051D1" w:rsidP="00A22006">
      <w:pPr>
        <w:pStyle w:val="ConsPlusNonformat"/>
        <w:ind w:firstLine="708"/>
        <w:jc w:val="both"/>
        <w:rPr>
          <w:rFonts w:ascii="Times New Roman" w:hAnsi="Times New Roman" w:cs="Times New Roman"/>
          <w:sz w:val="24"/>
          <w:szCs w:val="24"/>
        </w:rPr>
      </w:pPr>
      <w:r w:rsidRPr="00A753D8">
        <w:rPr>
          <w:rFonts w:ascii="Times New Roman" w:hAnsi="Times New Roman" w:cs="Times New Roman"/>
          <w:sz w:val="24"/>
          <w:szCs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1051D1" w:rsidRPr="00A753D8" w:rsidRDefault="001051D1" w:rsidP="00A22006">
      <w:pPr>
        <w:widowControl w:val="0"/>
      </w:pPr>
    </w:p>
    <w:p w:rsidR="007526B1" w:rsidRPr="00A753D8" w:rsidRDefault="007526B1" w:rsidP="00A22006">
      <w:pPr>
        <w:widowControl w:val="0"/>
      </w:pPr>
    </w:p>
    <w:tbl>
      <w:tblPr>
        <w:tblW w:w="9470" w:type="dxa"/>
        <w:tblLayout w:type="fixed"/>
        <w:tblCellMar>
          <w:left w:w="28" w:type="dxa"/>
          <w:right w:w="28" w:type="dxa"/>
        </w:tblCellMar>
        <w:tblLook w:val="0000"/>
      </w:tblPr>
      <w:tblGrid>
        <w:gridCol w:w="3119"/>
        <w:gridCol w:w="595"/>
        <w:gridCol w:w="1701"/>
        <w:gridCol w:w="709"/>
        <w:gridCol w:w="3346"/>
      </w:tblGrid>
      <w:tr w:rsidR="001051D1" w:rsidRPr="00A753D8">
        <w:tc>
          <w:tcPr>
            <w:tcW w:w="3119" w:type="dxa"/>
            <w:tcBorders>
              <w:top w:val="nil"/>
              <w:left w:val="nil"/>
              <w:bottom w:val="single" w:sz="4" w:space="0" w:color="auto"/>
              <w:right w:val="nil"/>
            </w:tcBorders>
            <w:vAlign w:val="bottom"/>
          </w:tcPr>
          <w:p w:rsidR="001051D1" w:rsidRPr="00A753D8" w:rsidRDefault="001051D1" w:rsidP="00A22006">
            <w:pPr>
              <w:widowControl w:val="0"/>
            </w:pPr>
          </w:p>
        </w:tc>
        <w:tc>
          <w:tcPr>
            <w:tcW w:w="595" w:type="dxa"/>
            <w:tcBorders>
              <w:top w:val="nil"/>
              <w:left w:val="nil"/>
              <w:bottom w:val="nil"/>
              <w:right w:val="nil"/>
            </w:tcBorders>
            <w:vAlign w:val="bottom"/>
          </w:tcPr>
          <w:p w:rsidR="001051D1" w:rsidRPr="00A753D8" w:rsidRDefault="001051D1" w:rsidP="00A22006">
            <w:pPr>
              <w:widowControl w:val="0"/>
            </w:pPr>
          </w:p>
        </w:tc>
        <w:tc>
          <w:tcPr>
            <w:tcW w:w="1701" w:type="dxa"/>
            <w:tcBorders>
              <w:top w:val="nil"/>
              <w:left w:val="nil"/>
              <w:bottom w:val="single" w:sz="4" w:space="0" w:color="auto"/>
              <w:right w:val="nil"/>
            </w:tcBorders>
            <w:vAlign w:val="bottom"/>
          </w:tcPr>
          <w:p w:rsidR="001051D1" w:rsidRPr="00A753D8" w:rsidRDefault="001051D1" w:rsidP="00A22006">
            <w:pPr>
              <w:widowControl w:val="0"/>
            </w:pPr>
          </w:p>
        </w:tc>
        <w:tc>
          <w:tcPr>
            <w:tcW w:w="709" w:type="dxa"/>
            <w:tcBorders>
              <w:top w:val="nil"/>
              <w:left w:val="nil"/>
              <w:bottom w:val="nil"/>
              <w:right w:val="nil"/>
            </w:tcBorders>
            <w:vAlign w:val="bottom"/>
          </w:tcPr>
          <w:p w:rsidR="001051D1" w:rsidRPr="00A753D8" w:rsidRDefault="001051D1" w:rsidP="00A22006">
            <w:pPr>
              <w:widowControl w:val="0"/>
            </w:pPr>
          </w:p>
        </w:tc>
        <w:tc>
          <w:tcPr>
            <w:tcW w:w="3346" w:type="dxa"/>
            <w:tcBorders>
              <w:top w:val="nil"/>
              <w:left w:val="nil"/>
              <w:bottom w:val="single" w:sz="4" w:space="0" w:color="auto"/>
              <w:right w:val="nil"/>
            </w:tcBorders>
            <w:vAlign w:val="bottom"/>
          </w:tcPr>
          <w:p w:rsidR="001051D1" w:rsidRPr="00A753D8" w:rsidRDefault="001051D1" w:rsidP="00A22006">
            <w:pPr>
              <w:widowControl w:val="0"/>
            </w:pPr>
          </w:p>
        </w:tc>
      </w:tr>
      <w:tr w:rsidR="001051D1" w:rsidRPr="00A753D8">
        <w:tc>
          <w:tcPr>
            <w:tcW w:w="3119" w:type="dxa"/>
            <w:tcBorders>
              <w:top w:val="nil"/>
              <w:left w:val="nil"/>
              <w:bottom w:val="nil"/>
              <w:right w:val="nil"/>
            </w:tcBorders>
          </w:tcPr>
          <w:p w:rsidR="001051D1" w:rsidRPr="00A753D8" w:rsidRDefault="001051D1" w:rsidP="00A22006">
            <w:pPr>
              <w:widowControl w:val="0"/>
              <w:spacing w:line="240" w:lineRule="atLeast"/>
              <w:jc w:val="center"/>
            </w:pPr>
            <w:r w:rsidRPr="00A753D8">
              <w:t>(должность)</w:t>
            </w:r>
          </w:p>
        </w:tc>
        <w:tc>
          <w:tcPr>
            <w:tcW w:w="595" w:type="dxa"/>
            <w:tcBorders>
              <w:top w:val="nil"/>
              <w:left w:val="nil"/>
              <w:bottom w:val="nil"/>
              <w:right w:val="nil"/>
            </w:tcBorders>
          </w:tcPr>
          <w:p w:rsidR="001051D1" w:rsidRPr="00A753D8" w:rsidRDefault="001051D1" w:rsidP="00A22006">
            <w:pPr>
              <w:widowControl w:val="0"/>
              <w:spacing w:line="240" w:lineRule="atLeast"/>
              <w:jc w:val="center"/>
            </w:pPr>
          </w:p>
        </w:tc>
        <w:tc>
          <w:tcPr>
            <w:tcW w:w="1701" w:type="dxa"/>
            <w:tcBorders>
              <w:top w:val="nil"/>
              <w:left w:val="nil"/>
              <w:bottom w:val="nil"/>
              <w:right w:val="nil"/>
            </w:tcBorders>
          </w:tcPr>
          <w:p w:rsidR="001051D1" w:rsidRPr="00A753D8" w:rsidRDefault="001051D1" w:rsidP="00A22006">
            <w:pPr>
              <w:widowControl w:val="0"/>
              <w:spacing w:line="240" w:lineRule="atLeast"/>
              <w:jc w:val="center"/>
            </w:pPr>
            <w:r w:rsidRPr="00A753D8">
              <w:t>(подпись)</w:t>
            </w:r>
          </w:p>
        </w:tc>
        <w:tc>
          <w:tcPr>
            <w:tcW w:w="709" w:type="dxa"/>
            <w:tcBorders>
              <w:top w:val="nil"/>
              <w:left w:val="nil"/>
              <w:bottom w:val="nil"/>
              <w:right w:val="nil"/>
            </w:tcBorders>
          </w:tcPr>
          <w:p w:rsidR="001051D1" w:rsidRPr="00A753D8" w:rsidRDefault="001051D1" w:rsidP="00A22006">
            <w:pPr>
              <w:widowControl w:val="0"/>
              <w:spacing w:line="240" w:lineRule="atLeast"/>
              <w:jc w:val="center"/>
            </w:pPr>
          </w:p>
        </w:tc>
        <w:tc>
          <w:tcPr>
            <w:tcW w:w="3346" w:type="dxa"/>
            <w:tcBorders>
              <w:top w:val="nil"/>
              <w:left w:val="nil"/>
              <w:bottom w:val="nil"/>
              <w:right w:val="nil"/>
            </w:tcBorders>
          </w:tcPr>
          <w:p w:rsidR="001051D1" w:rsidRPr="00A753D8" w:rsidRDefault="001051D1" w:rsidP="00A22006">
            <w:pPr>
              <w:widowControl w:val="0"/>
              <w:spacing w:line="240" w:lineRule="atLeast"/>
              <w:jc w:val="center"/>
            </w:pPr>
            <w:proofErr w:type="gramStart"/>
            <w:r w:rsidRPr="00A753D8">
              <w:t>(фамилия, имя, отчество</w:t>
            </w:r>
            <w:r w:rsidRPr="00A753D8">
              <w:br/>
              <w:t>(при наличии)</w:t>
            </w:r>
            <w:proofErr w:type="gramEnd"/>
          </w:p>
        </w:tc>
      </w:tr>
    </w:tbl>
    <w:p w:rsidR="001051D1" w:rsidRPr="00A753D8" w:rsidRDefault="001051D1" w:rsidP="00A22006">
      <w:pPr>
        <w:widowControl w:val="0"/>
        <w:spacing w:line="240" w:lineRule="atLeast"/>
        <w:rPr>
          <w:bCs/>
          <w:highlight w:val="yellow"/>
        </w:rPr>
      </w:pPr>
    </w:p>
    <w:p w:rsidR="00B17DED" w:rsidRPr="00A753D8" w:rsidRDefault="00B17DED" w:rsidP="00A22006">
      <w:pPr>
        <w:widowControl w:val="0"/>
        <w:autoSpaceDE w:val="0"/>
        <w:autoSpaceDN w:val="0"/>
        <w:adjustRightInd w:val="0"/>
        <w:jc w:val="right"/>
        <w:rPr>
          <w:bCs/>
          <w:sz w:val="22"/>
          <w:szCs w:val="22"/>
        </w:rPr>
      </w:pPr>
      <w:r w:rsidRPr="00A753D8">
        <w:rPr>
          <w:bCs/>
        </w:rPr>
        <w:br w:type="page"/>
      </w:r>
      <w:r w:rsidRPr="00A753D8">
        <w:rPr>
          <w:bCs/>
          <w:sz w:val="22"/>
          <w:szCs w:val="22"/>
        </w:rPr>
        <w:lastRenderedPageBreak/>
        <w:t>Приложение № 4</w:t>
      </w:r>
    </w:p>
    <w:p w:rsidR="00B17DED" w:rsidRPr="00A753D8" w:rsidRDefault="00B17DED" w:rsidP="00A22006">
      <w:pPr>
        <w:widowControl w:val="0"/>
        <w:tabs>
          <w:tab w:val="left" w:pos="567"/>
        </w:tabs>
        <w:ind w:left="3969" w:firstLine="567"/>
        <w:jc w:val="right"/>
        <w:rPr>
          <w:sz w:val="22"/>
          <w:szCs w:val="22"/>
        </w:rPr>
      </w:pPr>
      <w:r w:rsidRPr="00A753D8">
        <w:rPr>
          <w:sz w:val="22"/>
          <w:szCs w:val="22"/>
        </w:rPr>
        <w:t>к Административному регламенту</w:t>
      </w:r>
    </w:p>
    <w:p w:rsidR="00B17DED" w:rsidRPr="00A753D8" w:rsidRDefault="00B17DED" w:rsidP="00A22006">
      <w:pPr>
        <w:widowControl w:val="0"/>
        <w:tabs>
          <w:tab w:val="left" w:pos="0"/>
        </w:tabs>
        <w:ind w:left="3969" w:right="-1" w:firstLine="567"/>
        <w:contextualSpacing/>
        <w:jc w:val="right"/>
        <w:rPr>
          <w:sz w:val="22"/>
          <w:szCs w:val="22"/>
        </w:rPr>
      </w:pPr>
      <w:r w:rsidRPr="00A753D8">
        <w:rPr>
          <w:sz w:val="22"/>
          <w:szCs w:val="22"/>
        </w:rPr>
        <w:t>по предоставлению муниципальной услуги</w:t>
      </w:r>
    </w:p>
    <w:p w:rsidR="00B17DED" w:rsidRPr="00A753D8" w:rsidRDefault="00B17DED" w:rsidP="00A22006">
      <w:pPr>
        <w:widowControl w:val="0"/>
        <w:spacing w:line="240" w:lineRule="atLeast"/>
        <w:ind w:left="3261"/>
        <w:jc w:val="right"/>
        <w:rPr>
          <w:sz w:val="22"/>
          <w:szCs w:val="22"/>
        </w:rPr>
      </w:pPr>
    </w:p>
    <w:p w:rsidR="00B17DED" w:rsidRPr="00A753D8" w:rsidRDefault="00B17DED" w:rsidP="00A22006">
      <w:pPr>
        <w:widowControl w:val="0"/>
        <w:rPr>
          <w:bCs/>
          <w:sz w:val="22"/>
          <w:szCs w:val="22"/>
        </w:rPr>
      </w:pPr>
    </w:p>
    <w:p w:rsidR="00B17DED" w:rsidRPr="00A753D8" w:rsidRDefault="00B17DED" w:rsidP="00A22006">
      <w:pPr>
        <w:widowControl w:val="0"/>
        <w:spacing w:line="240" w:lineRule="atLeast"/>
        <w:jc w:val="center"/>
        <w:rPr>
          <w:b/>
          <w:bCs/>
          <w:sz w:val="22"/>
          <w:szCs w:val="22"/>
        </w:rPr>
      </w:pPr>
      <w:proofErr w:type="gramStart"/>
      <w:r w:rsidRPr="00A753D8">
        <w:rPr>
          <w:b/>
          <w:bCs/>
          <w:sz w:val="22"/>
          <w:szCs w:val="22"/>
        </w:rPr>
        <w:t>З</w:t>
      </w:r>
      <w:proofErr w:type="gramEnd"/>
      <w:r w:rsidRPr="00A753D8">
        <w:rPr>
          <w:b/>
          <w:bCs/>
          <w:sz w:val="22"/>
          <w:szCs w:val="22"/>
        </w:rPr>
        <w:t xml:space="preserve"> А Я В Л Е Н И Е </w:t>
      </w:r>
    </w:p>
    <w:p w:rsidR="00B17DED" w:rsidRPr="00A753D8" w:rsidRDefault="00B17DED" w:rsidP="00A22006">
      <w:pPr>
        <w:widowControl w:val="0"/>
        <w:spacing w:line="120" w:lineRule="exact"/>
        <w:jc w:val="center"/>
        <w:rPr>
          <w:b/>
          <w:bCs/>
          <w:sz w:val="22"/>
          <w:szCs w:val="22"/>
        </w:rPr>
      </w:pPr>
    </w:p>
    <w:p w:rsidR="00B17DED" w:rsidRPr="00A753D8" w:rsidRDefault="00B17DED" w:rsidP="00A22006">
      <w:pPr>
        <w:widowControl w:val="0"/>
        <w:spacing w:line="240" w:lineRule="atLeast"/>
        <w:jc w:val="center"/>
        <w:rPr>
          <w:b/>
          <w:bCs/>
          <w:sz w:val="22"/>
          <w:szCs w:val="22"/>
        </w:rPr>
      </w:pPr>
      <w:r w:rsidRPr="00A753D8">
        <w:rPr>
          <w:b/>
          <w:bCs/>
          <w:sz w:val="22"/>
          <w:szCs w:val="22"/>
        </w:rPr>
        <w:t xml:space="preserve">об исправлении </w:t>
      </w:r>
      <w:r w:rsidRPr="00A753D8">
        <w:rPr>
          <w:b/>
          <w:sz w:val="22"/>
          <w:szCs w:val="22"/>
        </w:rPr>
        <w:t>допущенных опечаток и ошибок в решении уполномоченного органа о признании садового дома жилым домом и жилого дома садовым домом</w:t>
      </w:r>
    </w:p>
    <w:p w:rsidR="00A80360" w:rsidRPr="00A753D8" w:rsidRDefault="00A80360" w:rsidP="00A22006">
      <w:pPr>
        <w:widowControl w:val="0"/>
        <w:jc w:val="right"/>
        <w:rPr>
          <w:sz w:val="22"/>
          <w:szCs w:val="22"/>
        </w:rPr>
      </w:pPr>
    </w:p>
    <w:p w:rsidR="00B17DED" w:rsidRPr="00A753D8" w:rsidRDefault="00B17DED" w:rsidP="00A22006">
      <w:pPr>
        <w:widowControl w:val="0"/>
        <w:jc w:val="right"/>
        <w:rPr>
          <w:sz w:val="22"/>
          <w:szCs w:val="22"/>
        </w:rPr>
      </w:pPr>
      <w:r w:rsidRPr="00A753D8">
        <w:rPr>
          <w:sz w:val="22"/>
          <w:szCs w:val="22"/>
        </w:rPr>
        <w:t>"____" __________ 20___ г.</w:t>
      </w:r>
    </w:p>
    <w:p w:rsidR="00B17DED" w:rsidRPr="00A753D8" w:rsidRDefault="00B17DED" w:rsidP="00A22006">
      <w:pPr>
        <w:widowControl w:val="0"/>
        <w:rPr>
          <w:sz w:val="22"/>
          <w:szCs w:val="22"/>
        </w:rPr>
      </w:pPr>
    </w:p>
    <w:p w:rsidR="00B17DED" w:rsidRPr="00A753D8" w:rsidRDefault="00B17DED" w:rsidP="00A22006">
      <w:pPr>
        <w:widowControl w:val="0"/>
        <w:tabs>
          <w:tab w:val="right" w:leader="underscore" w:pos="9071"/>
        </w:tabs>
        <w:rPr>
          <w:sz w:val="22"/>
          <w:szCs w:val="22"/>
        </w:rPr>
      </w:pPr>
      <w:r w:rsidRPr="00A753D8">
        <w:rPr>
          <w:sz w:val="22"/>
          <w:szCs w:val="22"/>
        </w:rPr>
        <w:tab/>
      </w:r>
    </w:p>
    <w:p w:rsidR="00B17DED" w:rsidRPr="00A753D8" w:rsidRDefault="00B17DED" w:rsidP="00A22006">
      <w:pPr>
        <w:widowControl w:val="0"/>
        <w:tabs>
          <w:tab w:val="right" w:leader="underscore" w:pos="9071"/>
        </w:tabs>
        <w:rPr>
          <w:sz w:val="22"/>
          <w:szCs w:val="22"/>
        </w:rPr>
      </w:pPr>
      <w:r w:rsidRPr="00A753D8">
        <w:rPr>
          <w:sz w:val="22"/>
          <w:szCs w:val="22"/>
        </w:rPr>
        <w:tab/>
      </w:r>
    </w:p>
    <w:p w:rsidR="00B17DED" w:rsidRPr="00A753D8" w:rsidRDefault="00B17DED" w:rsidP="00A22006">
      <w:pPr>
        <w:widowControl w:val="0"/>
        <w:spacing w:line="240" w:lineRule="atLeast"/>
        <w:jc w:val="center"/>
        <w:rPr>
          <w:sz w:val="22"/>
          <w:szCs w:val="22"/>
        </w:rPr>
      </w:pPr>
      <w:r w:rsidRPr="00A753D8">
        <w:rPr>
          <w:sz w:val="22"/>
          <w:szCs w:val="22"/>
        </w:rPr>
        <w:t>(наименование уполномоченного органа исполнительной власти субъекта Российской Федерации, органа местного самоуправления)</w:t>
      </w:r>
    </w:p>
    <w:p w:rsidR="00B17DED" w:rsidRPr="00A753D8" w:rsidRDefault="00B17DED" w:rsidP="00A22006">
      <w:pPr>
        <w:widowControl w:val="0"/>
        <w:spacing w:line="240" w:lineRule="atLeast"/>
        <w:jc w:val="center"/>
        <w:rPr>
          <w:sz w:val="22"/>
          <w:szCs w:val="22"/>
        </w:rPr>
      </w:pPr>
    </w:p>
    <w:p w:rsidR="00B17DED" w:rsidRPr="00A753D8" w:rsidRDefault="00B17DED" w:rsidP="00A22006">
      <w:pPr>
        <w:widowControl w:val="0"/>
        <w:spacing w:line="240" w:lineRule="atLeast"/>
        <w:ind w:firstLine="709"/>
        <w:rPr>
          <w:sz w:val="22"/>
          <w:szCs w:val="22"/>
        </w:rPr>
      </w:pPr>
      <w:r w:rsidRPr="00A753D8">
        <w:rPr>
          <w:sz w:val="22"/>
          <w:szCs w:val="22"/>
        </w:rPr>
        <w:t>Прошу исправить допущенную опечатку/ ошибку в решении.</w:t>
      </w:r>
    </w:p>
    <w:p w:rsidR="00B17DED" w:rsidRPr="00A753D8" w:rsidRDefault="00B17DED" w:rsidP="00A22006">
      <w:pPr>
        <w:widowControl w:val="0"/>
        <w:rPr>
          <w:sz w:val="22"/>
          <w:szCs w:val="22"/>
        </w:rPr>
      </w:pPr>
    </w:p>
    <w:p w:rsidR="00B17DED" w:rsidRPr="00A753D8" w:rsidRDefault="00B17DED" w:rsidP="00A22006">
      <w:pPr>
        <w:widowControl w:val="0"/>
        <w:spacing w:line="240" w:lineRule="atLeast"/>
        <w:jc w:val="center"/>
        <w:rPr>
          <w:sz w:val="22"/>
          <w:szCs w:val="22"/>
        </w:rPr>
      </w:pPr>
      <w:r w:rsidRPr="00A753D8">
        <w:rPr>
          <w:sz w:val="22"/>
          <w:szCs w:val="22"/>
        </w:rPr>
        <w:t>1. Сведения о заявителе</w:t>
      </w:r>
    </w:p>
    <w:p w:rsidR="00B17DED" w:rsidRPr="00A753D8" w:rsidRDefault="00B17DED" w:rsidP="00A22006">
      <w:pPr>
        <w:widowControl w:val="0"/>
        <w:spacing w:line="240" w:lineRule="atLeast"/>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5429"/>
        <w:gridCol w:w="3727"/>
      </w:tblGrid>
      <w:tr w:rsidR="00B17DED" w:rsidRPr="00A753D8" w:rsidTr="00A80360">
        <w:trPr>
          <w:trHeight w:val="412"/>
        </w:trPr>
        <w:tc>
          <w:tcPr>
            <w:tcW w:w="1123" w:type="dxa"/>
            <w:shd w:val="clear" w:color="auto" w:fill="auto"/>
          </w:tcPr>
          <w:p w:rsidR="00B17DED" w:rsidRPr="00A753D8" w:rsidRDefault="00B17DED" w:rsidP="00A22006">
            <w:pPr>
              <w:widowControl w:val="0"/>
              <w:spacing w:after="80" w:line="240" w:lineRule="atLeast"/>
              <w:jc w:val="center"/>
              <w:rPr>
                <w:sz w:val="22"/>
                <w:szCs w:val="22"/>
              </w:rPr>
            </w:pPr>
            <w:r w:rsidRPr="00A753D8">
              <w:rPr>
                <w:sz w:val="22"/>
                <w:szCs w:val="22"/>
              </w:rPr>
              <w:t>1.1.</w:t>
            </w:r>
          </w:p>
        </w:tc>
        <w:tc>
          <w:tcPr>
            <w:tcW w:w="5429" w:type="dxa"/>
            <w:shd w:val="clear" w:color="auto" w:fill="auto"/>
          </w:tcPr>
          <w:p w:rsidR="00B17DED" w:rsidRPr="00A753D8" w:rsidRDefault="00B17DED" w:rsidP="00A80360">
            <w:pPr>
              <w:widowControl w:val="0"/>
              <w:spacing w:line="240" w:lineRule="atLeast"/>
              <w:rPr>
                <w:sz w:val="22"/>
                <w:szCs w:val="22"/>
              </w:rPr>
            </w:pPr>
            <w:r w:rsidRPr="00A753D8">
              <w:rPr>
                <w:sz w:val="22"/>
                <w:szCs w:val="22"/>
              </w:rPr>
              <w:t>Сведения о физическом лице, в случае если заявителем является физическое лицо:</w:t>
            </w:r>
          </w:p>
        </w:tc>
        <w:tc>
          <w:tcPr>
            <w:tcW w:w="3727" w:type="dxa"/>
            <w:shd w:val="clear" w:color="auto" w:fill="auto"/>
          </w:tcPr>
          <w:p w:rsidR="00B17DED" w:rsidRPr="00A753D8" w:rsidRDefault="00B17DED" w:rsidP="00A22006">
            <w:pPr>
              <w:widowControl w:val="0"/>
              <w:spacing w:after="80" w:line="240" w:lineRule="atLeast"/>
              <w:rPr>
                <w:sz w:val="22"/>
                <w:szCs w:val="22"/>
              </w:rPr>
            </w:pPr>
          </w:p>
        </w:tc>
      </w:tr>
      <w:tr w:rsidR="00B17DED" w:rsidRPr="00A753D8" w:rsidTr="00A80360">
        <w:trPr>
          <w:trHeight w:val="122"/>
        </w:trPr>
        <w:tc>
          <w:tcPr>
            <w:tcW w:w="1123" w:type="dxa"/>
            <w:shd w:val="clear" w:color="auto" w:fill="auto"/>
          </w:tcPr>
          <w:p w:rsidR="00B17DED" w:rsidRPr="00A753D8" w:rsidRDefault="00B17DED" w:rsidP="00A22006">
            <w:pPr>
              <w:widowControl w:val="0"/>
              <w:spacing w:after="80" w:line="240" w:lineRule="atLeast"/>
              <w:jc w:val="center"/>
              <w:rPr>
                <w:sz w:val="22"/>
                <w:szCs w:val="22"/>
              </w:rPr>
            </w:pPr>
            <w:r w:rsidRPr="00A753D8">
              <w:rPr>
                <w:sz w:val="22"/>
                <w:szCs w:val="22"/>
              </w:rPr>
              <w:t>1.1.1.</w:t>
            </w:r>
          </w:p>
        </w:tc>
        <w:tc>
          <w:tcPr>
            <w:tcW w:w="5429" w:type="dxa"/>
            <w:shd w:val="clear" w:color="auto" w:fill="auto"/>
          </w:tcPr>
          <w:p w:rsidR="00B17DED" w:rsidRPr="00A753D8" w:rsidRDefault="00B17DED" w:rsidP="00A80360">
            <w:pPr>
              <w:widowControl w:val="0"/>
              <w:spacing w:line="240" w:lineRule="atLeast"/>
              <w:rPr>
                <w:sz w:val="22"/>
                <w:szCs w:val="22"/>
              </w:rPr>
            </w:pPr>
            <w:r w:rsidRPr="00A753D8">
              <w:rPr>
                <w:sz w:val="22"/>
                <w:szCs w:val="22"/>
              </w:rPr>
              <w:t>Фамилия, имя, отчество (при наличии)</w:t>
            </w:r>
          </w:p>
        </w:tc>
        <w:tc>
          <w:tcPr>
            <w:tcW w:w="3727" w:type="dxa"/>
            <w:shd w:val="clear" w:color="auto" w:fill="auto"/>
          </w:tcPr>
          <w:p w:rsidR="00B17DED" w:rsidRPr="00A753D8" w:rsidRDefault="00B17DED" w:rsidP="00A22006">
            <w:pPr>
              <w:widowControl w:val="0"/>
              <w:spacing w:after="80" w:line="240" w:lineRule="atLeast"/>
              <w:rPr>
                <w:sz w:val="22"/>
                <w:szCs w:val="22"/>
              </w:rPr>
            </w:pPr>
          </w:p>
        </w:tc>
      </w:tr>
      <w:tr w:rsidR="00B17DED" w:rsidRPr="00A753D8">
        <w:tc>
          <w:tcPr>
            <w:tcW w:w="1123" w:type="dxa"/>
            <w:shd w:val="clear" w:color="auto" w:fill="auto"/>
          </w:tcPr>
          <w:p w:rsidR="00B17DED" w:rsidRPr="00A753D8" w:rsidRDefault="00B17DED" w:rsidP="00A22006">
            <w:pPr>
              <w:widowControl w:val="0"/>
              <w:spacing w:after="80" w:line="240" w:lineRule="atLeast"/>
              <w:jc w:val="center"/>
              <w:rPr>
                <w:sz w:val="22"/>
                <w:szCs w:val="22"/>
              </w:rPr>
            </w:pPr>
            <w:r w:rsidRPr="00A753D8">
              <w:rPr>
                <w:sz w:val="22"/>
                <w:szCs w:val="22"/>
              </w:rPr>
              <w:t>1.1.2.</w:t>
            </w:r>
          </w:p>
        </w:tc>
        <w:tc>
          <w:tcPr>
            <w:tcW w:w="5429" w:type="dxa"/>
            <w:shd w:val="clear" w:color="auto" w:fill="auto"/>
          </w:tcPr>
          <w:p w:rsidR="00B17DED" w:rsidRPr="00A753D8" w:rsidRDefault="00B17DED" w:rsidP="00A80360">
            <w:pPr>
              <w:widowControl w:val="0"/>
              <w:spacing w:line="240" w:lineRule="atLeast"/>
              <w:rPr>
                <w:sz w:val="22"/>
                <w:szCs w:val="22"/>
              </w:rPr>
            </w:pPr>
            <w:r w:rsidRPr="00A753D8">
              <w:rPr>
                <w:sz w:val="22"/>
                <w:szCs w:val="22"/>
              </w:rPr>
              <w:t>Реквизиты документа, удостоверяющего личность</w:t>
            </w:r>
          </w:p>
        </w:tc>
        <w:tc>
          <w:tcPr>
            <w:tcW w:w="3727" w:type="dxa"/>
            <w:shd w:val="clear" w:color="auto" w:fill="auto"/>
          </w:tcPr>
          <w:p w:rsidR="00B17DED" w:rsidRPr="00A753D8" w:rsidRDefault="00B17DED" w:rsidP="00A22006">
            <w:pPr>
              <w:widowControl w:val="0"/>
              <w:spacing w:after="80" w:line="240" w:lineRule="atLeast"/>
              <w:rPr>
                <w:sz w:val="22"/>
                <w:szCs w:val="22"/>
              </w:rPr>
            </w:pPr>
          </w:p>
        </w:tc>
      </w:tr>
    </w:tbl>
    <w:p w:rsidR="00B17DED" w:rsidRPr="00A753D8" w:rsidRDefault="00B17DED" w:rsidP="00A22006">
      <w:pPr>
        <w:widowControl w:val="0"/>
        <w:spacing w:line="240" w:lineRule="exact"/>
        <w:jc w:val="center"/>
        <w:rPr>
          <w:sz w:val="22"/>
          <w:szCs w:val="22"/>
        </w:rPr>
      </w:pPr>
    </w:p>
    <w:p w:rsidR="00B17DED" w:rsidRPr="00A753D8" w:rsidRDefault="00B17DED" w:rsidP="00A22006">
      <w:pPr>
        <w:widowControl w:val="0"/>
        <w:spacing w:line="240" w:lineRule="atLeast"/>
        <w:jc w:val="center"/>
        <w:rPr>
          <w:sz w:val="22"/>
          <w:szCs w:val="22"/>
        </w:rPr>
      </w:pPr>
      <w:r w:rsidRPr="00A753D8">
        <w:rPr>
          <w:sz w:val="22"/>
          <w:szCs w:val="22"/>
        </w:rPr>
        <w:t>2. Сведения о выданном уведомлении, содержащем опечатку/ошибку</w:t>
      </w:r>
    </w:p>
    <w:p w:rsidR="00B17DED" w:rsidRPr="00A753D8" w:rsidRDefault="00B17DED" w:rsidP="00A22006">
      <w:pPr>
        <w:widowControl w:val="0"/>
        <w:spacing w:line="240" w:lineRule="exact"/>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4"/>
        <w:gridCol w:w="5272"/>
        <w:gridCol w:w="1786"/>
        <w:gridCol w:w="2097"/>
      </w:tblGrid>
      <w:tr w:rsidR="00B17DED" w:rsidRPr="00A753D8">
        <w:tc>
          <w:tcPr>
            <w:tcW w:w="1015" w:type="dxa"/>
            <w:shd w:val="clear" w:color="auto" w:fill="auto"/>
            <w:vAlign w:val="center"/>
          </w:tcPr>
          <w:p w:rsidR="00B17DED" w:rsidRPr="00A753D8" w:rsidRDefault="00B17DED" w:rsidP="00A22006">
            <w:pPr>
              <w:widowControl w:val="0"/>
              <w:spacing w:line="240" w:lineRule="atLeast"/>
              <w:jc w:val="center"/>
              <w:rPr>
                <w:sz w:val="22"/>
                <w:szCs w:val="22"/>
              </w:rPr>
            </w:pPr>
            <w:r w:rsidRPr="00A753D8">
              <w:rPr>
                <w:sz w:val="22"/>
                <w:szCs w:val="22"/>
              </w:rPr>
              <w:t>№</w:t>
            </w:r>
          </w:p>
        </w:tc>
        <w:tc>
          <w:tcPr>
            <w:tcW w:w="4763" w:type="dxa"/>
            <w:shd w:val="clear" w:color="auto" w:fill="auto"/>
            <w:vAlign w:val="center"/>
          </w:tcPr>
          <w:p w:rsidR="00B17DED" w:rsidRPr="00A753D8" w:rsidRDefault="00B17DED" w:rsidP="00A22006">
            <w:pPr>
              <w:widowControl w:val="0"/>
              <w:spacing w:line="240" w:lineRule="atLeast"/>
              <w:jc w:val="center"/>
              <w:rPr>
                <w:sz w:val="22"/>
                <w:szCs w:val="22"/>
              </w:rPr>
            </w:pPr>
            <w:r w:rsidRPr="00A753D8">
              <w:rPr>
                <w:sz w:val="22"/>
                <w:szCs w:val="22"/>
              </w:rPr>
              <w:t>Орган, выдавший уведомление</w:t>
            </w:r>
          </w:p>
        </w:tc>
        <w:tc>
          <w:tcPr>
            <w:tcW w:w="1614" w:type="dxa"/>
            <w:shd w:val="clear" w:color="auto" w:fill="auto"/>
            <w:vAlign w:val="center"/>
          </w:tcPr>
          <w:p w:rsidR="00B17DED" w:rsidRPr="00A753D8" w:rsidRDefault="00B17DED" w:rsidP="00A22006">
            <w:pPr>
              <w:widowControl w:val="0"/>
              <w:spacing w:line="240" w:lineRule="atLeast"/>
              <w:jc w:val="center"/>
              <w:rPr>
                <w:sz w:val="22"/>
                <w:szCs w:val="22"/>
              </w:rPr>
            </w:pPr>
            <w:r w:rsidRPr="00A753D8">
              <w:rPr>
                <w:sz w:val="22"/>
                <w:szCs w:val="22"/>
              </w:rPr>
              <w:t>Номер документа</w:t>
            </w:r>
          </w:p>
        </w:tc>
        <w:tc>
          <w:tcPr>
            <w:tcW w:w="1895" w:type="dxa"/>
            <w:shd w:val="clear" w:color="auto" w:fill="auto"/>
            <w:vAlign w:val="center"/>
          </w:tcPr>
          <w:p w:rsidR="00B17DED" w:rsidRPr="00A753D8" w:rsidRDefault="00B17DED" w:rsidP="00A22006">
            <w:pPr>
              <w:widowControl w:val="0"/>
              <w:spacing w:line="240" w:lineRule="atLeast"/>
              <w:jc w:val="center"/>
              <w:rPr>
                <w:sz w:val="22"/>
                <w:szCs w:val="22"/>
              </w:rPr>
            </w:pPr>
            <w:r w:rsidRPr="00A753D8">
              <w:rPr>
                <w:sz w:val="22"/>
                <w:szCs w:val="22"/>
              </w:rPr>
              <w:t>Дата документа</w:t>
            </w:r>
          </w:p>
        </w:tc>
      </w:tr>
      <w:tr w:rsidR="00B17DED" w:rsidRPr="00A753D8">
        <w:tc>
          <w:tcPr>
            <w:tcW w:w="1015" w:type="dxa"/>
            <w:shd w:val="clear" w:color="auto" w:fill="auto"/>
          </w:tcPr>
          <w:p w:rsidR="00B17DED" w:rsidRPr="00A753D8" w:rsidRDefault="00B17DED" w:rsidP="00A22006">
            <w:pPr>
              <w:widowControl w:val="0"/>
              <w:spacing w:line="240" w:lineRule="atLeast"/>
              <w:jc w:val="center"/>
              <w:rPr>
                <w:sz w:val="22"/>
                <w:szCs w:val="22"/>
              </w:rPr>
            </w:pPr>
          </w:p>
        </w:tc>
        <w:tc>
          <w:tcPr>
            <w:tcW w:w="4763" w:type="dxa"/>
            <w:shd w:val="clear" w:color="auto" w:fill="auto"/>
          </w:tcPr>
          <w:p w:rsidR="00B17DED" w:rsidRPr="00A753D8" w:rsidRDefault="00B17DED" w:rsidP="00A22006">
            <w:pPr>
              <w:widowControl w:val="0"/>
              <w:spacing w:line="240" w:lineRule="atLeast"/>
              <w:rPr>
                <w:sz w:val="22"/>
                <w:szCs w:val="22"/>
              </w:rPr>
            </w:pPr>
          </w:p>
        </w:tc>
        <w:tc>
          <w:tcPr>
            <w:tcW w:w="1614" w:type="dxa"/>
            <w:shd w:val="clear" w:color="auto" w:fill="auto"/>
          </w:tcPr>
          <w:p w:rsidR="00B17DED" w:rsidRPr="00A753D8" w:rsidRDefault="00B17DED" w:rsidP="00A22006">
            <w:pPr>
              <w:widowControl w:val="0"/>
              <w:spacing w:line="240" w:lineRule="atLeast"/>
              <w:rPr>
                <w:sz w:val="22"/>
                <w:szCs w:val="22"/>
              </w:rPr>
            </w:pPr>
          </w:p>
        </w:tc>
        <w:tc>
          <w:tcPr>
            <w:tcW w:w="1895" w:type="dxa"/>
            <w:shd w:val="clear" w:color="auto" w:fill="auto"/>
          </w:tcPr>
          <w:p w:rsidR="00B17DED" w:rsidRPr="00A753D8" w:rsidRDefault="00B17DED" w:rsidP="00A22006">
            <w:pPr>
              <w:widowControl w:val="0"/>
              <w:spacing w:line="240" w:lineRule="atLeast"/>
              <w:rPr>
                <w:sz w:val="22"/>
                <w:szCs w:val="22"/>
              </w:rPr>
            </w:pPr>
          </w:p>
        </w:tc>
      </w:tr>
    </w:tbl>
    <w:p w:rsidR="00B17DED" w:rsidRPr="00A753D8" w:rsidRDefault="00B17DED" w:rsidP="00A22006">
      <w:pPr>
        <w:widowControl w:val="0"/>
        <w:spacing w:line="240" w:lineRule="exact"/>
        <w:jc w:val="center"/>
        <w:rPr>
          <w:sz w:val="22"/>
          <w:szCs w:val="22"/>
        </w:rPr>
      </w:pPr>
    </w:p>
    <w:p w:rsidR="00B17DED" w:rsidRPr="00A753D8" w:rsidRDefault="00B17DED" w:rsidP="00A22006">
      <w:pPr>
        <w:widowControl w:val="0"/>
        <w:spacing w:line="240" w:lineRule="atLeast"/>
        <w:jc w:val="center"/>
        <w:rPr>
          <w:sz w:val="22"/>
          <w:szCs w:val="22"/>
        </w:rPr>
      </w:pPr>
      <w:r w:rsidRPr="00A753D8">
        <w:rPr>
          <w:sz w:val="22"/>
          <w:szCs w:val="22"/>
        </w:rPr>
        <w:t>3. Обоснование для внесения исправлений в решение</w:t>
      </w:r>
    </w:p>
    <w:p w:rsidR="00B17DED" w:rsidRPr="00A753D8" w:rsidRDefault="00B17DED" w:rsidP="00A22006">
      <w:pPr>
        <w:widowControl w:val="0"/>
        <w:spacing w:line="240" w:lineRule="exact"/>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2"/>
        <w:gridCol w:w="2667"/>
        <w:gridCol w:w="2666"/>
        <w:gridCol w:w="3884"/>
      </w:tblGrid>
      <w:tr w:rsidR="00B17DED" w:rsidRPr="00A753D8">
        <w:tc>
          <w:tcPr>
            <w:tcW w:w="959" w:type="dxa"/>
            <w:shd w:val="clear" w:color="auto" w:fill="auto"/>
            <w:vAlign w:val="center"/>
          </w:tcPr>
          <w:p w:rsidR="00B17DED" w:rsidRPr="00A753D8" w:rsidRDefault="00B17DED" w:rsidP="00A22006">
            <w:pPr>
              <w:widowControl w:val="0"/>
              <w:spacing w:line="240" w:lineRule="atLeast"/>
              <w:jc w:val="center"/>
              <w:rPr>
                <w:sz w:val="22"/>
                <w:szCs w:val="22"/>
              </w:rPr>
            </w:pPr>
            <w:r w:rsidRPr="00A753D8">
              <w:rPr>
                <w:sz w:val="22"/>
                <w:szCs w:val="22"/>
              </w:rPr>
              <w:t>№</w:t>
            </w:r>
          </w:p>
        </w:tc>
        <w:tc>
          <w:tcPr>
            <w:tcW w:w="2410" w:type="dxa"/>
            <w:shd w:val="clear" w:color="auto" w:fill="auto"/>
          </w:tcPr>
          <w:p w:rsidR="00B17DED" w:rsidRPr="00A753D8" w:rsidRDefault="00B17DED" w:rsidP="00A22006">
            <w:pPr>
              <w:widowControl w:val="0"/>
              <w:spacing w:line="240" w:lineRule="atLeast"/>
              <w:jc w:val="center"/>
              <w:rPr>
                <w:sz w:val="22"/>
                <w:szCs w:val="22"/>
              </w:rPr>
            </w:pPr>
            <w:r w:rsidRPr="00A753D8">
              <w:rPr>
                <w:sz w:val="22"/>
                <w:szCs w:val="22"/>
              </w:rPr>
              <w:t>Данные (сведения), указанные в решении</w:t>
            </w:r>
          </w:p>
        </w:tc>
        <w:tc>
          <w:tcPr>
            <w:tcW w:w="2409" w:type="dxa"/>
            <w:shd w:val="clear" w:color="auto" w:fill="auto"/>
            <w:vAlign w:val="center"/>
          </w:tcPr>
          <w:p w:rsidR="00B17DED" w:rsidRPr="00A753D8" w:rsidRDefault="00B17DED" w:rsidP="00A22006">
            <w:pPr>
              <w:widowControl w:val="0"/>
              <w:spacing w:line="240" w:lineRule="atLeast"/>
              <w:jc w:val="center"/>
              <w:rPr>
                <w:b/>
                <w:sz w:val="22"/>
                <w:szCs w:val="22"/>
              </w:rPr>
            </w:pPr>
            <w:r w:rsidRPr="00A753D8">
              <w:rPr>
                <w:sz w:val="22"/>
                <w:szCs w:val="22"/>
              </w:rPr>
              <w:t>Данные (сведения), которые необходимо указать в решении</w:t>
            </w:r>
          </w:p>
        </w:tc>
        <w:tc>
          <w:tcPr>
            <w:tcW w:w="3509" w:type="dxa"/>
            <w:shd w:val="clear" w:color="auto" w:fill="auto"/>
          </w:tcPr>
          <w:p w:rsidR="00A80360" w:rsidRPr="00A753D8" w:rsidRDefault="00B17DED" w:rsidP="00A22006">
            <w:pPr>
              <w:widowControl w:val="0"/>
              <w:spacing w:line="240" w:lineRule="atLeast"/>
              <w:jc w:val="center"/>
              <w:rPr>
                <w:sz w:val="22"/>
                <w:szCs w:val="22"/>
              </w:rPr>
            </w:pPr>
            <w:r w:rsidRPr="00A753D8">
              <w:rPr>
                <w:sz w:val="22"/>
                <w:szCs w:val="22"/>
              </w:rPr>
              <w:t>Обоснование с указанием реквизита</w:t>
            </w:r>
            <w:proofErr w:type="gramStart"/>
            <w:r w:rsidRPr="00A753D8">
              <w:rPr>
                <w:sz w:val="22"/>
                <w:szCs w:val="22"/>
              </w:rPr>
              <w:t xml:space="preserve"> (-</w:t>
            </w:r>
            <w:proofErr w:type="spellStart"/>
            <w:proofErr w:type="gramEnd"/>
            <w:r w:rsidRPr="00A753D8">
              <w:rPr>
                <w:sz w:val="22"/>
                <w:szCs w:val="22"/>
              </w:rPr>
              <w:t>ов</w:t>
            </w:r>
            <w:proofErr w:type="spellEnd"/>
            <w:r w:rsidRPr="00A753D8">
              <w:rPr>
                <w:sz w:val="22"/>
                <w:szCs w:val="22"/>
              </w:rPr>
              <w:t>) документа (-</w:t>
            </w:r>
            <w:proofErr w:type="spellStart"/>
            <w:r w:rsidRPr="00A753D8">
              <w:rPr>
                <w:sz w:val="22"/>
                <w:szCs w:val="22"/>
              </w:rPr>
              <w:t>ов</w:t>
            </w:r>
            <w:proofErr w:type="spellEnd"/>
            <w:r w:rsidRPr="00A753D8">
              <w:rPr>
                <w:sz w:val="22"/>
                <w:szCs w:val="22"/>
              </w:rPr>
              <w:t xml:space="preserve">), документации, на основании которых принималось решение </w:t>
            </w:r>
          </w:p>
          <w:p w:rsidR="00B17DED" w:rsidRPr="00A753D8" w:rsidRDefault="00B17DED" w:rsidP="00A22006">
            <w:pPr>
              <w:widowControl w:val="0"/>
              <w:spacing w:line="240" w:lineRule="atLeast"/>
              <w:jc w:val="center"/>
              <w:rPr>
                <w:sz w:val="22"/>
                <w:szCs w:val="22"/>
              </w:rPr>
            </w:pPr>
            <w:r w:rsidRPr="00A753D8">
              <w:rPr>
                <w:sz w:val="22"/>
                <w:szCs w:val="22"/>
              </w:rPr>
              <w:t>о выдаче решения</w:t>
            </w:r>
          </w:p>
        </w:tc>
      </w:tr>
      <w:tr w:rsidR="00B17DED" w:rsidRPr="00A753D8">
        <w:tc>
          <w:tcPr>
            <w:tcW w:w="959" w:type="dxa"/>
            <w:shd w:val="clear" w:color="auto" w:fill="auto"/>
          </w:tcPr>
          <w:p w:rsidR="00B17DED" w:rsidRPr="00A753D8" w:rsidRDefault="00B17DED" w:rsidP="00A22006">
            <w:pPr>
              <w:widowControl w:val="0"/>
              <w:spacing w:line="240" w:lineRule="atLeast"/>
              <w:jc w:val="center"/>
              <w:rPr>
                <w:sz w:val="22"/>
                <w:szCs w:val="22"/>
              </w:rPr>
            </w:pPr>
          </w:p>
        </w:tc>
        <w:tc>
          <w:tcPr>
            <w:tcW w:w="2410" w:type="dxa"/>
            <w:shd w:val="clear" w:color="auto" w:fill="auto"/>
          </w:tcPr>
          <w:p w:rsidR="00B17DED" w:rsidRPr="00A753D8" w:rsidRDefault="00B17DED" w:rsidP="00A22006">
            <w:pPr>
              <w:widowControl w:val="0"/>
              <w:spacing w:line="240" w:lineRule="atLeast"/>
              <w:rPr>
                <w:sz w:val="22"/>
                <w:szCs w:val="22"/>
              </w:rPr>
            </w:pPr>
          </w:p>
        </w:tc>
        <w:tc>
          <w:tcPr>
            <w:tcW w:w="2409" w:type="dxa"/>
            <w:shd w:val="clear" w:color="auto" w:fill="auto"/>
          </w:tcPr>
          <w:p w:rsidR="00B17DED" w:rsidRPr="00A753D8" w:rsidRDefault="00B17DED" w:rsidP="00A22006">
            <w:pPr>
              <w:widowControl w:val="0"/>
              <w:spacing w:line="240" w:lineRule="atLeast"/>
              <w:rPr>
                <w:sz w:val="22"/>
                <w:szCs w:val="22"/>
              </w:rPr>
            </w:pPr>
          </w:p>
        </w:tc>
        <w:tc>
          <w:tcPr>
            <w:tcW w:w="3509" w:type="dxa"/>
            <w:shd w:val="clear" w:color="auto" w:fill="auto"/>
          </w:tcPr>
          <w:p w:rsidR="00B17DED" w:rsidRPr="00A753D8" w:rsidRDefault="00B17DED" w:rsidP="00A22006">
            <w:pPr>
              <w:widowControl w:val="0"/>
              <w:spacing w:line="240" w:lineRule="atLeast"/>
              <w:rPr>
                <w:sz w:val="22"/>
                <w:szCs w:val="22"/>
              </w:rPr>
            </w:pPr>
          </w:p>
        </w:tc>
      </w:tr>
    </w:tbl>
    <w:p w:rsidR="00B17DED" w:rsidRPr="00A753D8" w:rsidRDefault="00B17DED" w:rsidP="00A22006">
      <w:pPr>
        <w:widowControl w:val="0"/>
        <w:spacing w:line="240" w:lineRule="atLeast"/>
        <w:ind w:firstLine="709"/>
        <w:rPr>
          <w:sz w:val="22"/>
          <w:szCs w:val="22"/>
        </w:rPr>
      </w:pPr>
    </w:p>
    <w:p w:rsidR="00B17DED" w:rsidRPr="00A753D8" w:rsidRDefault="00B17DED" w:rsidP="00A22006">
      <w:pPr>
        <w:widowControl w:val="0"/>
        <w:tabs>
          <w:tab w:val="right" w:pos="9071"/>
        </w:tabs>
        <w:rPr>
          <w:sz w:val="22"/>
          <w:szCs w:val="22"/>
          <w:u w:val="single"/>
        </w:rPr>
      </w:pPr>
      <w:r w:rsidRPr="00A753D8">
        <w:rPr>
          <w:sz w:val="22"/>
          <w:szCs w:val="22"/>
        </w:rPr>
        <w:t xml:space="preserve">Приложение: </w:t>
      </w:r>
      <w:r w:rsidRPr="00A753D8">
        <w:rPr>
          <w:sz w:val="22"/>
          <w:szCs w:val="22"/>
          <w:u w:val="single"/>
        </w:rPr>
        <w:tab/>
      </w:r>
    </w:p>
    <w:p w:rsidR="00B17DED" w:rsidRPr="00A753D8" w:rsidRDefault="00B17DED" w:rsidP="00A22006">
      <w:pPr>
        <w:widowControl w:val="0"/>
        <w:tabs>
          <w:tab w:val="right" w:pos="9071"/>
        </w:tabs>
        <w:rPr>
          <w:sz w:val="22"/>
          <w:szCs w:val="22"/>
          <w:u w:val="single"/>
        </w:rPr>
      </w:pPr>
      <w:r w:rsidRPr="00A753D8">
        <w:rPr>
          <w:sz w:val="22"/>
          <w:szCs w:val="22"/>
        </w:rPr>
        <w:t xml:space="preserve">Номер телефона и адрес электронной почты для связи: </w:t>
      </w:r>
      <w:r w:rsidRPr="00A753D8">
        <w:rPr>
          <w:sz w:val="22"/>
          <w:szCs w:val="22"/>
          <w:u w:val="single"/>
        </w:rPr>
        <w:tab/>
      </w:r>
    </w:p>
    <w:p w:rsidR="00B17DED" w:rsidRPr="00A753D8" w:rsidRDefault="00B17DED" w:rsidP="00A22006">
      <w:pPr>
        <w:widowControl w:val="0"/>
        <w:autoSpaceDE w:val="0"/>
        <w:autoSpaceDN w:val="0"/>
        <w:adjustRightInd w:val="0"/>
        <w:rPr>
          <w:sz w:val="22"/>
          <w:szCs w:val="22"/>
        </w:rPr>
      </w:pPr>
      <w:r w:rsidRPr="00A753D8">
        <w:rPr>
          <w:sz w:val="22"/>
          <w:szCs w:val="22"/>
        </w:rPr>
        <w:t>Исправленное уведомление о соответствии/</w:t>
      </w:r>
      <w:proofErr w:type="gramStart"/>
      <w:r w:rsidRPr="00A753D8">
        <w:rPr>
          <w:sz w:val="22"/>
          <w:szCs w:val="22"/>
        </w:rPr>
        <w:t>уведомление</w:t>
      </w:r>
      <w:proofErr w:type="gramEnd"/>
      <w:r w:rsidRPr="00A753D8">
        <w:rPr>
          <w:sz w:val="22"/>
          <w:szCs w:val="22"/>
        </w:rPr>
        <w:t xml:space="preserve"> о несоответствии</w:t>
      </w:r>
    </w:p>
    <w:p w:rsidR="00B17DED" w:rsidRPr="00A753D8" w:rsidRDefault="00B17DED" w:rsidP="00A22006">
      <w:pPr>
        <w:widowControl w:val="0"/>
        <w:rPr>
          <w:sz w:val="22"/>
          <w:szCs w:val="22"/>
        </w:rPr>
      </w:pPr>
      <w:r w:rsidRPr="00A753D8">
        <w:rPr>
          <w:sz w:val="22"/>
          <w:szCs w:val="22"/>
        </w:rPr>
        <w:t>Результат рассмотрения настоящего заявления прошу:</w:t>
      </w:r>
    </w:p>
    <w:p w:rsidR="00A80360" w:rsidRPr="00A753D8" w:rsidRDefault="00A80360" w:rsidP="00A22006">
      <w:pPr>
        <w:widowControl w:val="0"/>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
        <w:gridCol w:w="2978"/>
        <w:gridCol w:w="452"/>
        <w:gridCol w:w="2026"/>
        <w:gridCol w:w="526"/>
        <w:gridCol w:w="3145"/>
        <w:gridCol w:w="170"/>
        <w:gridCol w:w="902"/>
      </w:tblGrid>
      <w:tr w:rsidR="00B17DED" w:rsidRPr="00A753D8" w:rsidTr="00A80360">
        <w:tc>
          <w:tcPr>
            <w:tcW w:w="9377" w:type="dxa"/>
            <w:gridSpan w:val="7"/>
            <w:shd w:val="clear" w:color="auto" w:fill="auto"/>
          </w:tcPr>
          <w:p w:rsidR="00B17DED" w:rsidRPr="00A753D8" w:rsidRDefault="00B17DED" w:rsidP="00A80360">
            <w:pPr>
              <w:widowControl w:val="0"/>
              <w:spacing w:line="240" w:lineRule="atLeast"/>
              <w:rPr>
                <w:i/>
                <w:sz w:val="22"/>
                <w:szCs w:val="22"/>
              </w:rPr>
            </w:pPr>
            <w:r w:rsidRPr="00A753D8">
              <w:rPr>
                <w:sz w:val="22"/>
                <w:szCs w:val="22"/>
              </w:rPr>
              <w:t xml:space="preserve">направить в форме электронного документа в Личный кабинет </w:t>
            </w:r>
            <w:r w:rsidR="00A80360" w:rsidRPr="00A753D8">
              <w:rPr>
                <w:sz w:val="22"/>
                <w:szCs w:val="22"/>
              </w:rPr>
              <w:t xml:space="preserve">                                           </w:t>
            </w:r>
            <w:r w:rsidRPr="00A753D8">
              <w:rPr>
                <w:sz w:val="22"/>
                <w:szCs w:val="22"/>
              </w:rPr>
              <w:t xml:space="preserve">в федеральной государственной информационной системе </w:t>
            </w:r>
            <w:r w:rsidR="00A80360" w:rsidRPr="00A753D8">
              <w:rPr>
                <w:sz w:val="22"/>
                <w:szCs w:val="22"/>
              </w:rPr>
              <w:t xml:space="preserve">                                    </w:t>
            </w:r>
            <w:r w:rsidRPr="00A753D8">
              <w:rPr>
                <w:sz w:val="22"/>
                <w:szCs w:val="22"/>
              </w:rPr>
              <w:t>«Единый п</w:t>
            </w:r>
            <w:r w:rsidR="00A80360" w:rsidRPr="00A753D8">
              <w:rPr>
                <w:sz w:val="22"/>
                <w:szCs w:val="22"/>
              </w:rPr>
              <w:t xml:space="preserve">ортал государственных </w:t>
            </w:r>
            <w:r w:rsidRPr="00A753D8">
              <w:rPr>
                <w:sz w:val="22"/>
                <w:szCs w:val="22"/>
              </w:rPr>
              <w:t>и муниципальных услуг (функций)»</w:t>
            </w:r>
          </w:p>
        </w:tc>
        <w:tc>
          <w:tcPr>
            <w:tcW w:w="902" w:type="dxa"/>
            <w:shd w:val="clear" w:color="auto" w:fill="auto"/>
          </w:tcPr>
          <w:p w:rsidR="00B17DED" w:rsidRPr="00A753D8" w:rsidRDefault="00B17DED" w:rsidP="00A22006">
            <w:pPr>
              <w:widowControl w:val="0"/>
              <w:spacing w:after="120" w:line="240" w:lineRule="atLeast"/>
              <w:rPr>
                <w:sz w:val="22"/>
                <w:szCs w:val="22"/>
              </w:rPr>
            </w:pPr>
          </w:p>
        </w:tc>
      </w:tr>
      <w:tr w:rsidR="00B17DED" w:rsidRPr="00A753D8" w:rsidTr="00A80360">
        <w:tc>
          <w:tcPr>
            <w:tcW w:w="9377" w:type="dxa"/>
            <w:gridSpan w:val="7"/>
            <w:shd w:val="clear" w:color="auto" w:fill="auto"/>
          </w:tcPr>
          <w:p w:rsidR="00B17DED" w:rsidRPr="00A753D8" w:rsidRDefault="00B17DED" w:rsidP="00A80360">
            <w:pPr>
              <w:widowControl w:val="0"/>
              <w:spacing w:line="240" w:lineRule="atLeast"/>
              <w:rPr>
                <w:sz w:val="22"/>
                <w:szCs w:val="22"/>
              </w:rPr>
            </w:pPr>
            <w:r w:rsidRPr="00A753D8">
              <w:rPr>
                <w:sz w:val="22"/>
                <w:szCs w:val="22"/>
              </w:rPr>
              <w:t>выдать</w:t>
            </w:r>
            <w:r w:rsidRPr="00A753D8">
              <w:rPr>
                <w:bCs/>
                <w:sz w:val="22"/>
                <w:szCs w:val="22"/>
              </w:rPr>
              <w:t xml:space="preserve"> на бумажном </w:t>
            </w:r>
            <w:proofErr w:type="gramStart"/>
            <w:r w:rsidRPr="00A753D8">
              <w:rPr>
                <w:bCs/>
                <w:sz w:val="22"/>
                <w:szCs w:val="22"/>
              </w:rPr>
              <w:t>носителе</w:t>
            </w:r>
            <w:proofErr w:type="gramEnd"/>
            <w:r w:rsidRPr="00A753D8">
              <w:rPr>
                <w:sz w:val="22"/>
                <w:szCs w:val="22"/>
              </w:rPr>
              <w:t xml:space="preserve"> при личном обращении </w:t>
            </w:r>
            <w:r w:rsidR="00A80360" w:rsidRPr="00A753D8">
              <w:rPr>
                <w:sz w:val="22"/>
                <w:szCs w:val="22"/>
              </w:rPr>
              <w:t xml:space="preserve">                                                         </w:t>
            </w:r>
            <w:r w:rsidRPr="00A753D8">
              <w:rPr>
                <w:bCs/>
                <w:sz w:val="22"/>
                <w:szCs w:val="22"/>
              </w:rPr>
              <w:t>в уполномоченный орган местного самоуправления,</w:t>
            </w:r>
            <w:r w:rsidRPr="00A753D8">
              <w:rPr>
                <w:sz w:val="22"/>
                <w:szCs w:val="22"/>
              </w:rPr>
              <w:t xml:space="preserve"> </w:t>
            </w:r>
            <w:r w:rsidR="00A80360" w:rsidRPr="00A753D8">
              <w:rPr>
                <w:sz w:val="22"/>
                <w:szCs w:val="22"/>
              </w:rPr>
              <w:t xml:space="preserve">                                         </w:t>
            </w:r>
            <w:r w:rsidRPr="00A753D8">
              <w:rPr>
                <w:sz w:val="22"/>
                <w:szCs w:val="22"/>
              </w:rPr>
              <w:t>расположенный по адресу:___________________________________</w:t>
            </w:r>
          </w:p>
        </w:tc>
        <w:tc>
          <w:tcPr>
            <w:tcW w:w="902" w:type="dxa"/>
            <w:shd w:val="clear" w:color="auto" w:fill="auto"/>
          </w:tcPr>
          <w:p w:rsidR="00B17DED" w:rsidRPr="00A753D8" w:rsidRDefault="00B17DED" w:rsidP="00A22006">
            <w:pPr>
              <w:widowControl w:val="0"/>
              <w:spacing w:after="120" w:line="240" w:lineRule="atLeast"/>
              <w:rPr>
                <w:sz w:val="22"/>
                <w:szCs w:val="22"/>
              </w:rPr>
            </w:pPr>
          </w:p>
        </w:tc>
      </w:tr>
      <w:tr w:rsidR="00B17DED" w:rsidRPr="00A753D8" w:rsidTr="00A80360">
        <w:tc>
          <w:tcPr>
            <w:tcW w:w="9377" w:type="dxa"/>
            <w:gridSpan w:val="7"/>
            <w:shd w:val="clear" w:color="auto" w:fill="auto"/>
          </w:tcPr>
          <w:p w:rsidR="00B17DED" w:rsidRPr="00A753D8" w:rsidRDefault="00B17DED" w:rsidP="00134F50">
            <w:pPr>
              <w:widowControl w:val="0"/>
              <w:spacing w:line="240" w:lineRule="atLeast"/>
              <w:rPr>
                <w:sz w:val="22"/>
                <w:szCs w:val="22"/>
              </w:rPr>
            </w:pPr>
            <w:r w:rsidRPr="00A753D8">
              <w:rPr>
                <w:sz w:val="22"/>
                <w:szCs w:val="22"/>
              </w:rPr>
              <w:t xml:space="preserve">направить </w:t>
            </w:r>
            <w:r w:rsidRPr="00A753D8">
              <w:rPr>
                <w:bCs/>
                <w:sz w:val="22"/>
                <w:szCs w:val="22"/>
              </w:rPr>
              <w:t xml:space="preserve">на бумажном </w:t>
            </w:r>
            <w:proofErr w:type="gramStart"/>
            <w:r w:rsidRPr="00A753D8">
              <w:rPr>
                <w:bCs/>
                <w:sz w:val="22"/>
                <w:szCs w:val="22"/>
              </w:rPr>
              <w:t>носителе</w:t>
            </w:r>
            <w:proofErr w:type="gramEnd"/>
            <w:r w:rsidRPr="00A753D8">
              <w:rPr>
                <w:sz w:val="22"/>
                <w:szCs w:val="22"/>
              </w:rPr>
              <w:t xml:space="preserve"> на почтовый </w:t>
            </w:r>
            <w:r w:rsidRPr="00A753D8">
              <w:rPr>
                <w:sz w:val="22"/>
                <w:szCs w:val="22"/>
              </w:rPr>
              <w:br/>
              <w:t>адрес: _______________________________</w:t>
            </w:r>
          </w:p>
        </w:tc>
        <w:tc>
          <w:tcPr>
            <w:tcW w:w="902" w:type="dxa"/>
            <w:shd w:val="clear" w:color="auto" w:fill="auto"/>
          </w:tcPr>
          <w:p w:rsidR="00B17DED" w:rsidRPr="00A753D8" w:rsidRDefault="00B17DED" w:rsidP="00A22006">
            <w:pPr>
              <w:widowControl w:val="0"/>
              <w:spacing w:after="120" w:line="240" w:lineRule="atLeast"/>
              <w:rPr>
                <w:sz w:val="22"/>
                <w:szCs w:val="22"/>
              </w:rPr>
            </w:pPr>
          </w:p>
        </w:tc>
      </w:tr>
      <w:tr w:rsidR="00B17DED" w:rsidRPr="00A753D8" w:rsidTr="00A80360">
        <w:tc>
          <w:tcPr>
            <w:tcW w:w="10279" w:type="dxa"/>
            <w:gridSpan w:val="8"/>
            <w:shd w:val="clear" w:color="auto" w:fill="auto"/>
          </w:tcPr>
          <w:p w:rsidR="00B17DED" w:rsidRPr="00A753D8" w:rsidRDefault="00B17DED" w:rsidP="00A22006">
            <w:pPr>
              <w:widowControl w:val="0"/>
              <w:spacing w:line="240" w:lineRule="atLeast"/>
              <w:jc w:val="center"/>
              <w:rPr>
                <w:i/>
                <w:sz w:val="22"/>
                <w:szCs w:val="22"/>
              </w:rPr>
            </w:pPr>
            <w:r w:rsidRPr="00A753D8">
              <w:rPr>
                <w:i/>
                <w:sz w:val="22"/>
                <w:szCs w:val="22"/>
              </w:rPr>
              <w:t>Указывается один из перечисленных способов</w:t>
            </w:r>
          </w:p>
        </w:tc>
      </w:tr>
      <w:tr w:rsidR="00B17DED" w:rsidRPr="00A753D8" w:rsidTr="00A8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2"/>
          <w:wBefore w:w="80" w:type="dxa"/>
          <w:wAfter w:w="1072" w:type="dxa"/>
        </w:trPr>
        <w:tc>
          <w:tcPr>
            <w:tcW w:w="2978" w:type="dxa"/>
            <w:tcBorders>
              <w:top w:val="nil"/>
              <w:left w:val="nil"/>
              <w:right w:val="nil"/>
            </w:tcBorders>
            <w:vAlign w:val="bottom"/>
          </w:tcPr>
          <w:p w:rsidR="00B17DED" w:rsidRPr="00A753D8" w:rsidRDefault="00B17DED" w:rsidP="00A22006">
            <w:pPr>
              <w:widowControl w:val="0"/>
              <w:rPr>
                <w:sz w:val="22"/>
                <w:szCs w:val="22"/>
              </w:rPr>
            </w:pPr>
          </w:p>
        </w:tc>
        <w:tc>
          <w:tcPr>
            <w:tcW w:w="452" w:type="dxa"/>
            <w:tcBorders>
              <w:top w:val="nil"/>
              <w:left w:val="nil"/>
              <w:bottom w:val="nil"/>
              <w:right w:val="nil"/>
            </w:tcBorders>
            <w:vAlign w:val="bottom"/>
          </w:tcPr>
          <w:p w:rsidR="00B17DED" w:rsidRPr="00A753D8" w:rsidRDefault="00B17DED" w:rsidP="00A22006">
            <w:pPr>
              <w:widowControl w:val="0"/>
              <w:rPr>
                <w:sz w:val="22"/>
                <w:szCs w:val="22"/>
              </w:rPr>
            </w:pPr>
          </w:p>
        </w:tc>
        <w:tc>
          <w:tcPr>
            <w:tcW w:w="2026" w:type="dxa"/>
            <w:tcBorders>
              <w:top w:val="nil"/>
              <w:left w:val="nil"/>
              <w:bottom w:val="single" w:sz="4" w:space="0" w:color="auto"/>
              <w:right w:val="nil"/>
            </w:tcBorders>
            <w:vAlign w:val="bottom"/>
          </w:tcPr>
          <w:p w:rsidR="00B17DED" w:rsidRPr="00A753D8" w:rsidRDefault="00B17DED" w:rsidP="00A22006">
            <w:pPr>
              <w:widowControl w:val="0"/>
              <w:rPr>
                <w:sz w:val="22"/>
                <w:szCs w:val="22"/>
              </w:rPr>
            </w:pPr>
          </w:p>
        </w:tc>
        <w:tc>
          <w:tcPr>
            <w:tcW w:w="526" w:type="dxa"/>
            <w:tcBorders>
              <w:top w:val="nil"/>
              <w:left w:val="nil"/>
              <w:bottom w:val="nil"/>
              <w:right w:val="nil"/>
            </w:tcBorders>
            <w:vAlign w:val="bottom"/>
          </w:tcPr>
          <w:p w:rsidR="00B17DED" w:rsidRPr="00A753D8" w:rsidRDefault="00B17DED" w:rsidP="00A22006">
            <w:pPr>
              <w:widowControl w:val="0"/>
              <w:rPr>
                <w:sz w:val="22"/>
                <w:szCs w:val="22"/>
              </w:rPr>
            </w:pPr>
          </w:p>
        </w:tc>
        <w:tc>
          <w:tcPr>
            <w:tcW w:w="3145" w:type="dxa"/>
            <w:tcBorders>
              <w:top w:val="nil"/>
              <w:left w:val="nil"/>
              <w:bottom w:val="single" w:sz="4" w:space="0" w:color="auto"/>
              <w:right w:val="nil"/>
            </w:tcBorders>
            <w:vAlign w:val="bottom"/>
          </w:tcPr>
          <w:p w:rsidR="00B17DED" w:rsidRPr="00A753D8" w:rsidRDefault="00B17DED" w:rsidP="00A22006">
            <w:pPr>
              <w:widowControl w:val="0"/>
              <w:rPr>
                <w:sz w:val="22"/>
                <w:szCs w:val="22"/>
              </w:rPr>
            </w:pPr>
          </w:p>
        </w:tc>
      </w:tr>
      <w:tr w:rsidR="00B17DED" w:rsidRPr="00A753D8" w:rsidTr="00A803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2"/>
          <w:wBefore w:w="80" w:type="dxa"/>
          <w:wAfter w:w="1072" w:type="dxa"/>
        </w:trPr>
        <w:tc>
          <w:tcPr>
            <w:tcW w:w="2978" w:type="dxa"/>
            <w:tcBorders>
              <w:left w:val="nil"/>
              <w:bottom w:val="nil"/>
              <w:right w:val="nil"/>
            </w:tcBorders>
          </w:tcPr>
          <w:p w:rsidR="00B17DED" w:rsidRPr="00A753D8" w:rsidRDefault="00B17DED" w:rsidP="00A22006">
            <w:pPr>
              <w:widowControl w:val="0"/>
              <w:rPr>
                <w:sz w:val="22"/>
                <w:szCs w:val="22"/>
              </w:rPr>
            </w:pPr>
          </w:p>
        </w:tc>
        <w:tc>
          <w:tcPr>
            <w:tcW w:w="452" w:type="dxa"/>
            <w:tcBorders>
              <w:top w:val="nil"/>
              <w:left w:val="nil"/>
              <w:bottom w:val="nil"/>
              <w:right w:val="nil"/>
            </w:tcBorders>
          </w:tcPr>
          <w:p w:rsidR="00B17DED" w:rsidRPr="00A753D8" w:rsidRDefault="00B17DED" w:rsidP="00A22006">
            <w:pPr>
              <w:widowControl w:val="0"/>
              <w:rPr>
                <w:sz w:val="22"/>
                <w:szCs w:val="22"/>
              </w:rPr>
            </w:pPr>
          </w:p>
        </w:tc>
        <w:tc>
          <w:tcPr>
            <w:tcW w:w="2026" w:type="dxa"/>
            <w:tcBorders>
              <w:top w:val="nil"/>
              <w:left w:val="nil"/>
              <w:bottom w:val="nil"/>
              <w:right w:val="nil"/>
            </w:tcBorders>
          </w:tcPr>
          <w:p w:rsidR="00B17DED" w:rsidRPr="00A753D8" w:rsidRDefault="00B17DED" w:rsidP="00A22006">
            <w:pPr>
              <w:widowControl w:val="0"/>
              <w:spacing w:line="240" w:lineRule="atLeast"/>
              <w:jc w:val="center"/>
              <w:rPr>
                <w:sz w:val="22"/>
                <w:szCs w:val="22"/>
              </w:rPr>
            </w:pPr>
            <w:r w:rsidRPr="00A753D8">
              <w:rPr>
                <w:sz w:val="22"/>
                <w:szCs w:val="22"/>
              </w:rPr>
              <w:t>(подпись)</w:t>
            </w:r>
          </w:p>
        </w:tc>
        <w:tc>
          <w:tcPr>
            <w:tcW w:w="526" w:type="dxa"/>
            <w:tcBorders>
              <w:top w:val="nil"/>
              <w:left w:val="nil"/>
              <w:bottom w:val="nil"/>
              <w:right w:val="nil"/>
            </w:tcBorders>
          </w:tcPr>
          <w:p w:rsidR="00B17DED" w:rsidRPr="00A753D8" w:rsidRDefault="00B17DED" w:rsidP="00A22006">
            <w:pPr>
              <w:widowControl w:val="0"/>
              <w:spacing w:line="240" w:lineRule="atLeast"/>
              <w:jc w:val="center"/>
              <w:rPr>
                <w:sz w:val="22"/>
                <w:szCs w:val="22"/>
              </w:rPr>
            </w:pPr>
          </w:p>
        </w:tc>
        <w:tc>
          <w:tcPr>
            <w:tcW w:w="3145" w:type="dxa"/>
            <w:tcBorders>
              <w:top w:val="nil"/>
              <w:left w:val="nil"/>
              <w:bottom w:val="nil"/>
              <w:right w:val="nil"/>
            </w:tcBorders>
          </w:tcPr>
          <w:p w:rsidR="00B17DED" w:rsidRPr="00A753D8" w:rsidRDefault="00A80360" w:rsidP="00A22006">
            <w:pPr>
              <w:widowControl w:val="0"/>
              <w:spacing w:line="240" w:lineRule="atLeast"/>
              <w:jc w:val="center"/>
              <w:rPr>
                <w:sz w:val="22"/>
                <w:szCs w:val="22"/>
              </w:rPr>
            </w:pPr>
            <w:proofErr w:type="gramStart"/>
            <w:r w:rsidRPr="00A753D8">
              <w:rPr>
                <w:sz w:val="22"/>
                <w:szCs w:val="22"/>
              </w:rPr>
              <w:t xml:space="preserve">(фамилия, имя, отчество </w:t>
            </w:r>
            <w:r w:rsidR="00B17DED" w:rsidRPr="00A753D8">
              <w:rPr>
                <w:sz w:val="22"/>
                <w:szCs w:val="22"/>
              </w:rPr>
              <w:t>(при наличии)</w:t>
            </w:r>
            <w:proofErr w:type="gramEnd"/>
          </w:p>
        </w:tc>
      </w:tr>
    </w:tbl>
    <w:p w:rsidR="00A753D8" w:rsidRDefault="00A753D8" w:rsidP="00A22006">
      <w:pPr>
        <w:widowControl w:val="0"/>
        <w:autoSpaceDE w:val="0"/>
        <w:autoSpaceDN w:val="0"/>
        <w:adjustRightInd w:val="0"/>
        <w:jc w:val="right"/>
        <w:rPr>
          <w:bCs/>
        </w:rPr>
      </w:pPr>
    </w:p>
    <w:p w:rsidR="00B17DED" w:rsidRPr="00A753D8" w:rsidRDefault="00B17DED" w:rsidP="00A22006">
      <w:pPr>
        <w:widowControl w:val="0"/>
        <w:autoSpaceDE w:val="0"/>
        <w:autoSpaceDN w:val="0"/>
        <w:adjustRightInd w:val="0"/>
        <w:jc w:val="right"/>
        <w:rPr>
          <w:bCs/>
        </w:rPr>
      </w:pPr>
      <w:r w:rsidRPr="00A753D8">
        <w:rPr>
          <w:bCs/>
        </w:rPr>
        <w:lastRenderedPageBreak/>
        <w:t>Приложение № 5</w:t>
      </w:r>
    </w:p>
    <w:p w:rsidR="00B17DED" w:rsidRPr="00A753D8" w:rsidRDefault="00B17DED" w:rsidP="00A22006">
      <w:pPr>
        <w:widowControl w:val="0"/>
        <w:tabs>
          <w:tab w:val="left" w:pos="567"/>
        </w:tabs>
        <w:ind w:left="3969" w:firstLine="567"/>
        <w:jc w:val="right"/>
      </w:pPr>
      <w:r w:rsidRPr="00A753D8">
        <w:t>к Административному регламенту</w:t>
      </w:r>
    </w:p>
    <w:p w:rsidR="00B17DED" w:rsidRPr="00A753D8" w:rsidRDefault="00B17DED" w:rsidP="00A22006">
      <w:pPr>
        <w:widowControl w:val="0"/>
        <w:tabs>
          <w:tab w:val="left" w:pos="0"/>
        </w:tabs>
        <w:ind w:left="3969" w:right="-1" w:firstLine="567"/>
        <w:contextualSpacing/>
        <w:jc w:val="right"/>
      </w:pPr>
      <w:r w:rsidRPr="00A753D8">
        <w:t>по предоставлению муниципальной услуги</w:t>
      </w:r>
    </w:p>
    <w:p w:rsidR="00B17DED" w:rsidRPr="00A753D8" w:rsidRDefault="00B17DED" w:rsidP="00A22006">
      <w:pPr>
        <w:widowControl w:val="0"/>
        <w:spacing w:line="240" w:lineRule="atLeast"/>
        <w:ind w:left="3402"/>
        <w:jc w:val="center"/>
      </w:pPr>
    </w:p>
    <w:p w:rsidR="00B17DED" w:rsidRPr="00A753D8" w:rsidRDefault="00B17DED" w:rsidP="00A22006">
      <w:pPr>
        <w:widowControl w:val="0"/>
      </w:pPr>
    </w:p>
    <w:p w:rsidR="00B17DED" w:rsidRPr="00A753D8" w:rsidRDefault="00B17DED" w:rsidP="00A22006">
      <w:pPr>
        <w:widowControl w:val="0"/>
        <w:spacing w:line="240" w:lineRule="atLeast"/>
        <w:ind w:left="3261"/>
      </w:pPr>
      <w:r w:rsidRPr="00A753D8">
        <w:t>Кому __________________________________________________</w:t>
      </w:r>
    </w:p>
    <w:p w:rsidR="00B17DED" w:rsidRPr="00A753D8" w:rsidRDefault="00B17DED" w:rsidP="00A22006">
      <w:pPr>
        <w:widowControl w:val="0"/>
        <w:spacing w:line="240" w:lineRule="atLeast"/>
        <w:ind w:left="3969"/>
        <w:jc w:val="center"/>
      </w:pPr>
      <w:proofErr w:type="gramStart"/>
      <w:r w:rsidRPr="00A753D8">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B17DED" w:rsidRPr="00A753D8" w:rsidRDefault="00B17DED" w:rsidP="00A22006">
      <w:pPr>
        <w:widowControl w:val="0"/>
        <w:spacing w:line="240" w:lineRule="atLeast"/>
        <w:ind w:left="3261"/>
      </w:pPr>
      <w:r w:rsidRPr="00A753D8">
        <w:t>______________________________________________________</w:t>
      </w:r>
    </w:p>
    <w:p w:rsidR="00B17DED" w:rsidRPr="00A753D8" w:rsidRDefault="00B17DED" w:rsidP="00A22006">
      <w:pPr>
        <w:widowControl w:val="0"/>
        <w:spacing w:line="240" w:lineRule="atLeast"/>
        <w:ind w:left="3261"/>
        <w:jc w:val="center"/>
      </w:pPr>
      <w:r w:rsidRPr="00A753D8">
        <w:t>почтовый индекс и адрес, телефон, адрес электронной почты заявителя)</w:t>
      </w:r>
    </w:p>
    <w:p w:rsidR="00B17DED" w:rsidRPr="00A753D8" w:rsidRDefault="00B17DED" w:rsidP="00A22006">
      <w:pPr>
        <w:widowControl w:val="0"/>
      </w:pPr>
    </w:p>
    <w:p w:rsidR="00B17DED" w:rsidRPr="00A753D8" w:rsidRDefault="00B17DED" w:rsidP="00A22006">
      <w:pPr>
        <w:widowControl w:val="0"/>
      </w:pPr>
    </w:p>
    <w:p w:rsidR="00B17DED" w:rsidRPr="00A753D8" w:rsidRDefault="00B17DED" w:rsidP="00A22006">
      <w:pPr>
        <w:widowControl w:val="0"/>
        <w:spacing w:line="240" w:lineRule="atLeast"/>
        <w:jc w:val="center"/>
        <w:rPr>
          <w:b/>
        </w:rPr>
      </w:pPr>
      <w:proofErr w:type="gramStart"/>
      <w:r w:rsidRPr="00A753D8">
        <w:rPr>
          <w:b/>
        </w:rPr>
        <w:t>Р</w:t>
      </w:r>
      <w:proofErr w:type="gramEnd"/>
      <w:r w:rsidRPr="00A753D8">
        <w:rPr>
          <w:b/>
        </w:rPr>
        <w:t xml:space="preserve"> Е Ш Е Н И Е</w:t>
      </w:r>
    </w:p>
    <w:p w:rsidR="00B17DED" w:rsidRPr="00A753D8" w:rsidRDefault="00B17DED" w:rsidP="00A22006">
      <w:pPr>
        <w:widowControl w:val="0"/>
        <w:spacing w:line="240" w:lineRule="atLeast"/>
        <w:jc w:val="center"/>
        <w:rPr>
          <w:b/>
        </w:rPr>
      </w:pPr>
      <w:r w:rsidRPr="00A753D8">
        <w:rPr>
          <w:b/>
        </w:rPr>
        <w:t>об отказе во внесении исправлений </w:t>
      </w:r>
      <w:proofErr w:type="gramStart"/>
      <w:r w:rsidRPr="00A753D8">
        <w:rPr>
          <w:b/>
        </w:rPr>
        <w:t>в</w:t>
      </w:r>
      <w:proofErr w:type="gramEnd"/>
      <w:r w:rsidRPr="00A753D8">
        <w:rPr>
          <w:b/>
        </w:rPr>
        <w:t xml:space="preserve"> </w:t>
      </w:r>
    </w:p>
    <w:p w:rsidR="00B17DED" w:rsidRPr="00A753D8" w:rsidRDefault="00B17DED" w:rsidP="00A22006">
      <w:pPr>
        <w:widowControl w:val="0"/>
        <w:spacing w:line="240" w:lineRule="atLeast"/>
        <w:jc w:val="center"/>
        <w:rPr>
          <w:b/>
        </w:rPr>
      </w:pPr>
      <w:r w:rsidRPr="00A753D8">
        <w:rPr>
          <w:b/>
        </w:rPr>
        <w:t>решение о признании садового дома жилым домом</w:t>
      </w:r>
    </w:p>
    <w:p w:rsidR="00B17DED" w:rsidRPr="00A753D8" w:rsidRDefault="00B17DED" w:rsidP="00A22006">
      <w:pPr>
        <w:widowControl w:val="0"/>
        <w:spacing w:line="240" w:lineRule="atLeast"/>
        <w:jc w:val="center"/>
        <w:rPr>
          <w:b/>
        </w:rPr>
      </w:pPr>
      <w:r w:rsidRPr="00A753D8">
        <w:rPr>
          <w:b/>
        </w:rPr>
        <w:t xml:space="preserve">  и жилого дома садовым домом **</w:t>
      </w:r>
    </w:p>
    <w:p w:rsidR="00B17DED" w:rsidRPr="00A753D8" w:rsidRDefault="00B17DED" w:rsidP="00A22006">
      <w:pPr>
        <w:widowControl w:val="0"/>
        <w:spacing w:line="240" w:lineRule="atLeast"/>
        <w:jc w:val="center"/>
        <w:rPr>
          <w:b/>
        </w:rPr>
      </w:pPr>
      <w:r w:rsidRPr="00A753D8">
        <w:rPr>
          <w:b/>
        </w:rPr>
        <w:t>(далее – решение)</w:t>
      </w:r>
    </w:p>
    <w:p w:rsidR="00B17DED" w:rsidRPr="00A753D8" w:rsidRDefault="00B17DED" w:rsidP="00A22006">
      <w:pPr>
        <w:widowControl w:val="0"/>
        <w:spacing w:line="240" w:lineRule="atLeast"/>
        <w:jc w:val="center"/>
        <w:rPr>
          <w:b/>
        </w:rPr>
      </w:pPr>
    </w:p>
    <w:p w:rsidR="00B17DED" w:rsidRPr="00A753D8" w:rsidRDefault="00B17DED" w:rsidP="00A22006">
      <w:pPr>
        <w:widowControl w:val="0"/>
      </w:pPr>
      <w:r w:rsidRPr="00A753D8">
        <w:t xml:space="preserve">___________________________________________________________________________ </w:t>
      </w:r>
    </w:p>
    <w:p w:rsidR="00B17DED" w:rsidRPr="00A753D8" w:rsidRDefault="00B17DED" w:rsidP="00A22006">
      <w:pPr>
        <w:widowControl w:val="0"/>
        <w:jc w:val="center"/>
      </w:pPr>
      <w:r w:rsidRPr="00A753D8">
        <w:t>(наименование уполномоченного органа исполнительной власти субъекта Российской Федерации, органа местного самоуправления)</w:t>
      </w:r>
    </w:p>
    <w:p w:rsidR="00B17DED" w:rsidRPr="00A753D8" w:rsidRDefault="00B17DED" w:rsidP="00A22006">
      <w:pPr>
        <w:widowControl w:val="0"/>
      </w:pPr>
      <w:r w:rsidRPr="00A753D8">
        <w:t xml:space="preserve">по результатам рассмотрения заявления об исправлении допущенных опечаток и ошибок в решении </w:t>
      </w:r>
      <w:proofErr w:type="gramStart"/>
      <w:r w:rsidRPr="00A753D8">
        <w:t>от</w:t>
      </w:r>
      <w:proofErr w:type="gramEnd"/>
      <w:r w:rsidRPr="00A753D8">
        <w:t> ___________ № ____________                                                                            </w:t>
      </w:r>
      <w:r w:rsidRPr="00A753D8">
        <w:tab/>
        <w:t> (</w:t>
      </w:r>
      <w:proofErr w:type="gramStart"/>
      <w:r w:rsidRPr="00A753D8">
        <w:t>дата</w:t>
      </w:r>
      <w:proofErr w:type="gramEnd"/>
      <w:r w:rsidRPr="00A753D8">
        <w:t xml:space="preserve"> и номер регистрации) </w:t>
      </w:r>
    </w:p>
    <w:p w:rsidR="00B17DED" w:rsidRPr="00A753D8" w:rsidRDefault="00B17DED" w:rsidP="00A22006">
      <w:pPr>
        <w:widowControl w:val="0"/>
      </w:pPr>
      <w:r w:rsidRPr="00A753D8">
        <w:t>принято решение об отказе во внесении исправлений в уведомление по основаниям, предусмотренным пунктом 3.8.2 регламента</w:t>
      </w:r>
    </w:p>
    <w:p w:rsidR="00B17DED" w:rsidRPr="00A753D8" w:rsidRDefault="00B17DED" w:rsidP="00A22006">
      <w:pPr>
        <w:widowControl w:val="0"/>
      </w:pPr>
    </w:p>
    <w:p w:rsidR="00B17DED" w:rsidRPr="00A753D8" w:rsidRDefault="00B17DED" w:rsidP="00A22006">
      <w:pPr>
        <w:pStyle w:val="ConsPlusNonformat"/>
        <w:ind w:firstLine="708"/>
        <w:jc w:val="both"/>
        <w:rPr>
          <w:rFonts w:ascii="Times New Roman" w:hAnsi="Times New Roman" w:cs="Times New Roman"/>
          <w:sz w:val="24"/>
          <w:szCs w:val="24"/>
        </w:rPr>
      </w:pPr>
      <w:r w:rsidRPr="00A753D8">
        <w:rPr>
          <w:rFonts w:ascii="Times New Roman" w:hAnsi="Times New Roman" w:cs="Times New Roman"/>
          <w:sz w:val="24"/>
          <w:szCs w:val="24"/>
        </w:rPr>
        <w:t>Вы вправе повторно обратиться с заявлением об исправлении допущенных опечаток и ошибок в решении после устранения указанных нарушений.</w:t>
      </w:r>
    </w:p>
    <w:p w:rsidR="00B17DED" w:rsidRPr="00A753D8" w:rsidRDefault="00B17DED" w:rsidP="00A22006">
      <w:pPr>
        <w:widowControl w:val="0"/>
      </w:pPr>
    </w:p>
    <w:p w:rsidR="00B17DED" w:rsidRPr="00A753D8" w:rsidRDefault="00B17DED" w:rsidP="00A22006">
      <w:pPr>
        <w:widowControl w:val="0"/>
      </w:pPr>
    </w:p>
    <w:tbl>
      <w:tblPr>
        <w:tblW w:w="9470" w:type="dxa"/>
        <w:tblLayout w:type="fixed"/>
        <w:tblCellMar>
          <w:left w:w="28" w:type="dxa"/>
          <w:right w:w="28" w:type="dxa"/>
        </w:tblCellMar>
        <w:tblLook w:val="0000"/>
      </w:tblPr>
      <w:tblGrid>
        <w:gridCol w:w="3119"/>
        <w:gridCol w:w="595"/>
        <w:gridCol w:w="1701"/>
        <w:gridCol w:w="709"/>
        <w:gridCol w:w="3346"/>
      </w:tblGrid>
      <w:tr w:rsidR="00B17DED" w:rsidRPr="00A753D8">
        <w:tc>
          <w:tcPr>
            <w:tcW w:w="3119" w:type="dxa"/>
            <w:tcBorders>
              <w:top w:val="nil"/>
              <w:left w:val="nil"/>
              <w:bottom w:val="single" w:sz="4" w:space="0" w:color="auto"/>
              <w:right w:val="nil"/>
            </w:tcBorders>
            <w:vAlign w:val="bottom"/>
          </w:tcPr>
          <w:p w:rsidR="00B17DED" w:rsidRPr="00A753D8" w:rsidRDefault="00B17DED" w:rsidP="00A22006">
            <w:pPr>
              <w:widowControl w:val="0"/>
            </w:pPr>
          </w:p>
        </w:tc>
        <w:tc>
          <w:tcPr>
            <w:tcW w:w="595" w:type="dxa"/>
            <w:tcBorders>
              <w:top w:val="nil"/>
              <w:left w:val="nil"/>
              <w:bottom w:val="nil"/>
              <w:right w:val="nil"/>
            </w:tcBorders>
            <w:vAlign w:val="bottom"/>
          </w:tcPr>
          <w:p w:rsidR="00B17DED" w:rsidRPr="00A753D8" w:rsidRDefault="00B17DED" w:rsidP="00A22006">
            <w:pPr>
              <w:widowControl w:val="0"/>
            </w:pPr>
          </w:p>
        </w:tc>
        <w:tc>
          <w:tcPr>
            <w:tcW w:w="1701" w:type="dxa"/>
            <w:tcBorders>
              <w:top w:val="nil"/>
              <w:left w:val="nil"/>
              <w:bottom w:val="single" w:sz="4" w:space="0" w:color="auto"/>
              <w:right w:val="nil"/>
            </w:tcBorders>
            <w:vAlign w:val="bottom"/>
          </w:tcPr>
          <w:p w:rsidR="00B17DED" w:rsidRPr="00A753D8" w:rsidRDefault="00B17DED" w:rsidP="00A22006">
            <w:pPr>
              <w:widowControl w:val="0"/>
            </w:pPr>
          </w:p>
        </w:tc>
        <w:tc>
          <w:tcPr>
            <w:tcW w:w="709" w:type="dxa"/>
            <w:tcBorders>
              <w:top w:val="nil"/>
              <w:left w:val="nil"/>
              <w:bottom w:val="nil"/>
              <w:right w:val="nil"/>
            </w:tcBorders>
            <w:vAlign w:val="bottom"/>
          </w:tcPr>
          <w:p w:rsidR="00B17DED" w:rsidRPr="00A753D8" w:rsidRDefault="00B17DED" w:rsidP="00A22006">
            <w:pPr>
              <w:widowControl w:val="0"/>
            </w:pPr>
          </w:p>
        </w:tc>
        <w:tc>
          <w:tcPr>
            <w:tcW w:w="3346" w:type="dxa"/>
            <w:tcBorders>
              <w:top w:val="nil"/>
              <w:left w:val="nil"/>
              <w:bottom w:val="single" w:sz="4" w:space="0" w:color="auto"/>
              <w:right w:val="nil"/>
            </w:tcBorders>
            <w:vAlign w:val="bottom"/>
          </w:tcPr>
          <w:p w:rsidR="00B17DED" w:rsidRPr="00A753D8" w:rsidRDefault="00B17DED" w:rsidP="00A22006">
            <w:pPr>
              <w:widowControl w:val="0"/>
            </w:pPr>
          </w:p>
        </w:tc>
      </w:tr>
      <w:tr w:rsidR="00B17DED" w:rsidRPr="00A753D8">
        <w:tc>
          <w:tcPr>
            <w:tcW w:w="3119" w:type="dxa"/>
            <w:tcBorders>
              <w:top w:val="nil"/>
              <w:left w:val="nil"/>
              <w:bottom w:val="nil"/>
              <w:right w:val="nil"/>
            </w:tcBorders>
          </w:tcPr>
          <w:p w:rsidR="00B17DED" w:rsidRPr="00A753D8" w:rsidRDefault="00B17DED" w:rsidP="00A22006">
            <w:pPr>
              <w:widowControl w:val="0"/>
              <w:spacing w:line="240" w:lineRule="atLeast"/>
              <w:jc w:val="center"/>
            </w:pPr>
            <w:r w:rsidRPr="00A753D8">
              <w:t>(должность)</w:t>
            </w:r>
          </w:p>
        </w:tc>
        <w:tc>
          <w:tcPr>
            <w:tcW w:w="595" w:type="dxa"/>
            <w:tcBorders>
              <w:top w:val="nil"/>
              <w:left w:val="nil"/>
              <w:bottom w:val="nil"/>
              <w:right w:val="nil"/>
            </w:tcBorders>
          </w:tcPr>
          <w:p w:rsidR="00B17DED" w:rsidRPr="00A753D8" w:rsidRDefault="00B17DED" w:rsidP="00A22006">
            <w:pPr>
              <w:widowControl w:val="0"/>
              <w:spacing w:line="240" w:lineRule="atLeast"/>
              <w:jc w:val="center"/>
            </w:pPr>
          </w:p>
        </w:tc>
        <w:tc>
          <w:tcPr>
            <w:tcW w:w="1701" w:type="dxa"/>
            <w:tcBorders>
              <w:top w:val="nil"/>
              <w:left w:val="nil"/>
              <w:bottom w:val="nil"/>
              <w:right w:val="nil"/>
            </w:tcBorders>
          </w:tcPr>
          <w:p w:rsidR="00B17DED" w:rsidRPr="00A753D8" w:rsidRDefault="00B17DED" w:rsidP="00A22006">
            <w:pPr>
              <w:widowControl w:val="0"/>
              <w:spacing w:line="240" w:lineRule="atLeast"/>
              <w:jc w:val="center"/>
            </w:pPr>
            <w:r w:rsidRPr="00A753D8">
              <w:t>(подпись)</w:t>
            </w:r>
          </w:p>
        </w:tc>
        <w:tc>
          <w:tcPr>
            <w:tcW w:w="709" w:type="dxa"/>
            <w:tcBorders>
              <w:top w:val="nil"/>
              <w:left w:val="nil"/>
              <w:bottom w:val="nil"/>
              <w:right w:val="nil"/>
            </w:tcBorders>
          </w:tcPr>
          <w:p w:rsidR="00B17DED" w:rsidRPr="00A753D8" w:rsidRDefault="00B17DED" w:rsidP="00A22006">
            <w:pPr>
              <w:widowControl w:val="0"/>
              <w:spacing w:line="240" w:lineRule="atLeast"/>
              <w:jc w:val="center"/>
            </w:pPr>
          </w:p>
        </w:tc>
        <w:tc>
          <w:tcPr>
            <w:tcW w:w="3346" w:type="dxa"/>
            <w:tcBorders>
              <w:top w:val="nil"/>
              <w:left w:val="nil"/>
              <w:bottom w:val="nil"/>
              <w:right w:val="nil"/>
            </w:tcBorders>
          </w:tcPr>
          <w:p w:rsidR="00B17DED" w:rsidRPr="00A753D8" w:rsidRDefault="00B17DED" w:rsidP="00A22006">
            <w:pPr>
              <w:widowControl w:val="0"/>
              <w:spacing w:line="240" w:lineRule="atLeast"/>
              <w:jc w:val="center"/>
            </w:pPr>
            <w:proofErr w:type="gramStart"/>
            <w:r w:rsidRPr="00A753D8">
              <w:t>(фамилия, имя, отчество</w:t>
            </w:r>
            <w:r w:rsidRPr="00A753D8">
              <w:br/>
              <w:t>(при наличии)</w:t>
            </w:r>
            <w:proofErr w:type="gramEnd"/>
          </w:p>
        </w:tc>
      </w:tr>
    </w:tbl>
    <w:p w:rsidR="00052640" w:rsidRPr="00A753D8" w:rsidRDefault="00B17DED" w:rsidP="00A22006">
      <w:pPr>
        <w:widowControl w:val="0"/>
      </w:pPr>
      <w:r w:rsidRPr="00A753D8">
        <w:t>Дата</w:t>
      </w:r>
    </w:p>
    <w:p w:rsidR="00DF4B85" w:rsidRPr="00A753D8" w:rsidRDefault="00DF4B85" w:rsidP="00DF4B85">
      <w:pPr>
        <w:widowControl w:val="0"/>
        <w:jc w:val="both"/>
      </w:pPr>
    </w:p>
    <w:sectPr w:rsidR="00DF4B85" w:rsidRPr="00A753D8" w:rsidSect="007D405F">
      <w:pgSz w:w="11906" w:h="16838"/>
      <w:pgMar w:top="567" w:right="567" w:bottom="567" w:left="1276"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FC" w:rsidRDefault="00A35CFC">
      <w:r>
        <w:separator/>
      </w:r>
    </w:p>
  </w:endnote>
  <w:endnote w:type="continuationSeparator" w:id="0">
    <w:p w:rsidR="00A35CFC" w:rsidRDefault="00A35C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E9" w:rsidRDefault="00B113E9" w:rsidP="007D405F">
    <w:pPr>
      <w:pStyle w:val="af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E9" w:rsidRDefault="00B113E9" w:rsidP="007D405F">
    <w:pPr>
      <w:pStyle w:val="af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FC" w:rsidRDefault="00A35CFC">
      <w:r>
        <w:separator/>
      </w:r>
    </w:p>
  </w:footnote>
  <w:footnote w:type="continuationSeparator" w:id="0">
    <w:p w:rsidR="00A35CFC" w:rsidRDefault="00A35C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3E9" w:rsidRPr="00447448" w:rsidRDefault="00B113E9">
    <w:pPr>
      <w:pStyle w:val="a6"/>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D382A39"/>
    <w:multiLevelType w:val="hybridMultilevel"/>
    <w:tmpl w:val="7B20E994"/>
    <w:lvl w:ilvl="0" w:tplc="D2440192">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C750AF"/>
    <w:multiLevelType w:val="hybridMultilevel"/>
    <w:tmpl w:val="5B926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1">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B07C2C"/>
    <w:multiLevelType w:val="hybridMultilevel"/>
    <w:tmpl w:val="0B201E86"/>
    <w:lvl w:ilvl="0" w:tplc="4B183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3">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0"/>
  </w:num>
  <w:num w:numId="3">
    <w:abstractNumId w:val="35"/>
  </w:num>
  <w:num w:numId="4">
    <w:abstractNumId w:val="19"/>
  </w:num>
  <w:num w:numId="5">
    <w:abstractNumId w:val="2"/>
  </w:num>
  <w:num w:numId="6">
    <w:abstractNumId w:val="21"/>
  </w:num>
  <w:num w:numId="7">
    <w:abstractNumId w:val="5"/>
  </w:num>
  <w:num w:numId="8">
    <w:abstractNumId w:val="24"/>
  </w:num>
  <w:num w:numId="9">
    <w:abstractNumId w:val="36"/>
  </w:num>
  <w:num w:numId="10">
    <w:abstractNumId w:val="37"/>
  </w:num>
  <w:num w:numId="11">
    <w:abstractNumId w:val="33"/>
  </w:num>
  <w:num w:numId="12">
    <w:abstractNumId w:val="12"/>
  </w:num>
  <w:num w:numId="13">
    <w:abstractNumId w:val="42"/>
  </w:num>
  <w:num w:numId="14">
    <w:abstractNumId w:val="27"/>
  </w:num>
  <w:num w:numId="15">
    <w:abstractNumId w:val="7"/>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3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5"/>
  </w:num>
  <w:num w:numId="29">
    <w:abstractNumId w:val="34"/>
  </w:num>
  <w:num w:numId="30">
    <w:abstractNumId w:val="15"/>
  </w:num>
  <w:num w:numId="31">
    <w:abstractNumId w:val="28"/>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11"/>
  </w:num>
  <w:num w:numId="37">
    <w:abstractNumId w:val="43"/>
  </w:num>
  <w:num w:numId="38">
    <w:abstractNumId w:val="26"/>
  </w:num>
  <w:num w:numId="39">
    <w:abstractNumId w:val="14"/>
  </w:num>
  <w:num w:numId="40">
    <w:abstractNumId w:val="3"/>
  </w:num>
  <w:num w:numId="41">
    <w:abstractNumId w:val="9"/>
  </w:num>
  <w:num w:numId="42">
    <w:abstractNumId w:val="1"/>
  </w:num>
  <w:num w:numId="43">
    <w:abstractNumId w:val="10"/>
  </w:num>
  <w:num w:numId="44">
    <w:abstractNumId w:val="6"/>
  </w:num>
  <w:num w:numId="45">
    <w:abstractNumId w:val="18"/>
  </w:num>
  <w:num w:numId="46">
    <w:abstractNumId w:val="41"/>
  </w:num>
  <w:num w:numId="47">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proofState w:spelling="clean" w:grammar="clean"/>
  <w:stylePaneFormatFilter w:val="3F01"/>
  <w:defaultTabStop w:val="708"/>
  <w:hyphenationZone w:val="357"/>
  <w:evenAndOddHeaders/>
  <w:characterSpacingControl w:val="doNotCompress"/>
  <w:hdrShapeDefaults>
    <o:shapedefaults v:ext="edit" spidmax="26626"/>
  </w:hdrShapeDefaults>
  <w:footnotePr>
    <w:footnote w:id="-1"/>
    <w:footnote w:id="0"/>
  </w:footnotePr>
  <w:endnotePr>
    <w:endnote w:id="-1"/>
    <w:endnote w:id="0"/>
  </w:endnotePr>
  <w:compat/>
  <w:rsids>
    <w:rsidRoot w:val="009C40F4"/>
    <w:rsid w:val="0000071D"/>
    <w:rsid w:val="00000796"/>
    <w:rsid w:val="00001AB3"/>
    <w:rsid w:val="00001B26"/>
    <w:rsid w:val="00001EB9"/>
    <w:rsid w:val="00001FE1"/>
    <w:rsid w:val="00002059"/>
    <w:rsid w:val="00002EAB"/>
    <w:rsid w:val="00003035"/>
    <w:rsid w:val="000030CF"/>
    <w:rsid w:val="00004592"/>
    <w:rsid w:val="00004E2A"/>
    <w:rsid w:val="0000597E"/>
    <w:rsid w:val="00005CBA"/>
    <w:rsid w:val="00006016"/>
    <w:rsid w:val="00006395"/>
    <w:rsid w:val="00006610"/>
    <w:rsid w:val="000069D9"/>
    <w:rsid w:val="00007546"/>
    <w:rsid w:val="00007AEA"/>
    <w:rsid w:val="00007F11"/>
    <w:rsid w:val="00010444"/>
    <w:rsid w:val="00010EF6"/>
    <w:rsid w:val="000110F1"/>
    <w:rsid w:val="000113A4"/>
    <w:rsid w:val="0001177C"/>
    <w:rsid w:val="000148CB"/>
    <w:rsid w:val="000151BD"/>
    <w:rsid w:val="000151FF"/>
    <w:rsid w:val="00015E42"/>
    <w:rsid w:val="000162E6"/>
    <w:rsid w:val="0001732C"/>
    <w:rsid w:val="0002045C"/>
    <w:rsid w:val="00022154"/>
    <w:rsid w:val="00022A5B"/>
    <w:rsid w:val="00023109"/>
    <w:rsid w:val="00023D04"/>
    <w:rsid w:val="00023D3E"/>
    <w:rsid w:val="0002427B"/>
    <w:rsid w:val="00024A4E"/>
    <w:rsid w:val="00024E96"/>
    <w:rsid w:val="000264D0"/>
    <w:rsid w:val="00026E62"/>
    <w:rsid w:val="00027613"/>
    <w:rsid w:val="0003073A"/>
    <w:rsid w:val="00030AE6"/>
    <w:rsid w:val="00031001"/>
    <w:rsid w:val="000310B8"/>
    <w:rsid w:val="000314B3"/>
    <w:rsid w:val="000315E8"/>
    <w:rsid w:val="00032D3F"/>
    <w:rsid w:val="000333D9"/>
    <w:rsid w:val="00033C68"/>
    <w:rsid w:val="0003507B"/>
    <w:rsid w:val="0003526F"/>
    <w:rsid w:val="00035A25"/>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640"/>
    <w:rsid w:val="000528A4"/>
    <w:rsid w:val="00054C10"/>
    <w:rsid w:val="00055C5F"/>
    <w:rsid w:val="000566D8"/>
    <w:rsid w:val="0005710E"/>
    <w:rsid w:val="000576FF"/>
    <w:rsid w:val="00061751"/>
    <w:rsid w:val="000618C4"/>
    <w:rsid w:val="0006221E"/>
    <w:rsid w:val="0006253F"/>
    <w:rsid w:val="000636FA"/>
    <w:rsid w:val="0006419F"/>
    <w:rsid w:val="000641DD"/>
    <w:rsid w:val="00064842"/>
    <w:rsid w:val="00064E6D"/>
    <w:rsid w:val="0006549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2D50"/>
    <w:rsid w:val="00083415"/>
    <w:rsid w:val="000835FC"/>
    <w:rsid w:val="00083D56"/>
    <w:rsid w:val="000858FB"/>
    <w:rsid w:val="00085E81"/>
    <w:rsid w:val="000873C0"/>
    <w:rsid w:val="00087E69"/>
    <w:rsid w:val="0009009E"/>
    <w:rsid w:val="00090B34"/>
    <w:rsid w:val="00090DB8"/>
    <w:rsid w:val="00090FCD"/>
    <w:rsid w:val="000919C6"/>
    <w:rsid w:val="00091CF3"/>
    <w:rsid w:val="0009340D"/>
    <w:rsid w:val="000943B0"/>
    <w:rsid w:val="000975AC"/>
    <w:rsid w:val="000A0224"/>
    <w:rsid w:val="000A13D8"/>
    <w:rsid w:val="000A165F"/>
    <w:rsid w:val="000A1A4C"/>
    <w:rsid w:val="000A20F9"/>
    <w:rsid w:val="000A239F"/>
    <w:rsid w:val="000A257C"/>
    <w:rsid w:val="000A2B13"/>
    <w:rsid w:val="000A5696"/>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669"/>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8EA"/>
    <w:rsid w:val="000D1A4B"/>
    <w:rsid w:val="000D20C8"/>
    <w:rsid w:val="000D261A"/>
    <w:rsid w:val="000D438D"/>
    <w:rsid w:val="000D6735"/>
    <w:rsid w:val="000D7415"/>
    <w:rsid w:val="000E0411"/>
    <w:rsid w:val="000E16D3"/>
    <w:rsid w:val="000E1A55"/>
    <w:rsid w:val="000E1AAD"/>
    <w:rsid w:val="000E2253"/>
    <w:rsid w:val="000E241D"/>
    <w:rsid w:val="000E287E"/>
    <w:rsid w:val="000E2EC4"/>
    <w:rsid w:val="000E3A55"/>
    <w:rsid w:val="000E530C"/>
    <w:rsid w:val="000E5A21"/>
    <w:rsid w:val="000E5F7F"/>
    <w:rsid w:val="000E6118"/>
    <w:rsid w:val="000E61CD"/>
    <w:rsid w:val="000E64AF"/>
    <w:rsid w:val="000E6AE3"/>
    <w:rsid w:val="000E7978"/>
    <w:rsid w:val="000F0296"/>
    <w:rsid w:val="000F218D"/>
    <w:rsid w:val="000F27DF"/>
    <w:rsid w:val="000F281D"/>
    <w:rsid w:val="000F4FD9"/>
    <w:rsid w:val="000F535A"/>
    <w:rsid w:val="000F5B5A"/>
    <w:rsid w:val="000F6B8A"/>
    <w:rsid w:val="000F6C38"/>
    <w:rsid w:val="000F6DD0"/>
    <w:rsid w:val="000F718E"/>
    <w:rsid w:val="000F76F7"/>
    <w:rsid w:val="000F7ACF"/>
    <w:rsid w:val="0010105A"/>
    <w:rsid w:val="00101E4D"/>
    <w:rsid w:val="0010207D"/>
    <w:rsid w:val="001037ED"/>
    <w:rsid w:val="00103C3B"/>
    <w:rsid w:val="001041CB"/>
    <w:rsid w:val="00104C86"/>
    <w:rsid w:val="001051D1"/>
    <w:rsid w:val="001051DD"/>
    <w:rsid w:val="00105391"/>
    <w:rsid w:val="00106CD8"/>
    <w:rsid w:val="001071D3"/>
    <w:rsid w:val="00107B9C"/>
    <w:rsid w:val="00110686"/>
    <w:rsid w:val="00110A3D"/>
    <w:rsid w:val="00111C4F"/>
    <w:rsid w:val="00111DEB"/>
    <w:rsid w:val="0011224E"/>
    <w:rsid w:val="00112382"/>
    <w:rsid w:val="001129CD"/>
    <w:rsid w:val="00113E0F"/>
    <w:rsid w:val="00114298"/>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43F"/>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4F50"/>
    <w:rsid w:val="00135211"/>
    <w:rsid w:val="001359E2"/>
    <w:rsid w:val="00136583"/>
    <w:rsid w:val="00136662"/>
    <w:rsid w:val="001369A1"/>
    <w:rsid w:val="00137DA6"/>
    <w:rsid w:val="00140B2C"/>
    <w:rsid w:val="00140BDC"/>
    <w:rsid w:val="00140D74"/>
    <w:rsid w:val="00140DE3"/>
    <w:rsid w:val="00141459"/>
    <w:rsid w:val="00142919"/>
    <w:rsid w:val="00142A5B"/>
    <w:rsid w:val="00143EE2"/>
    <w:rsid w:val="001440F2"/>
    <w:rsid w:val="001449B8"/>
    <w:rsid w:val="00145188"/>
    <w:rsid w:val="00146DD6"/>
    <w:rsid w:val="00146ED8"/>
    <w:rsid w:val="00147755"/>
    <w:rsid w:val="00147DD3"/>
    <w:rsid w:val="0015051B"/>
    <w:rsid w:val="0015114E"/>
    <w:rsid w:val="00151570"/>
    <w:rsid w:val="00151991"/>
    <w:rsid w:val="00151F21"/>
    <w:rsid w:val="0015259A"/>
    <w:rsid w:val="001540EE"/>
    <w:rsid w:val="00154EBC"/>
    <w:rsid w:val="00155A81"/>
    <w:rsid w:val="00155F27"/>
    <w:rsid w:val="00157598"/>
    <w:rsid w:val="00157AFE"/>
    <w:rsid w:val="001607C5"/>
    <w:rsid w:val="00160A5F"/>
    <w:rsid w:val="00160ED9"/>
    <w:rsid w:val="00161CBD"/>
    <w:rsid w:val="001620C5"/>
    <w:rsid w:val="001623E7"/>
    <w:rsid w:val="001629C8"/>
    <w:rsid w:val="00162D58"/>
    <w:rsid w:val="001644CB"/>
    <w:rsid w:val="001644F3"/>
    <w:rsid w:val="00164796"/>
    <w:rsid w:val="00164903"/>
    <w:rsid w:val="00164A14"/>
    <w:rsid w:val="00164A9E"/>
    <w:rsid w:val="00164BA8"/>
    <w:rsid w:val="00164FE1"/>
    <w:rsid w:val="00165262"/>
    <w:rsid w:val="00167C86"/>
    <w:rsid w:val="00170577"/>
    <w:rsid w:val="00170C67"/>
    <w:rsid w:val="0017185C"/>
    <w:rsid w:val="001723F0"/>
    <w:rsid w:val="00172EDE"/>
    <w:rsid w:val="00174875"/>
    <w:rsid w:val="00174A19"/>
    <w:rsid w:val="00174EE2"/>
    <w:rsid w:val="00175968"/>
    <w:rsid w:val="00175DDC"/>
    <w:rsid w:val="0017645F"/>
    <w:rsid w:val="00181D79"/>
    <w:rsid w:val="00182F9F"/>
    <w:rsid w:val="001836A4"/>
    <w:rsid w:val="0018392E"/>
    <w:rsid w:val="00183DD4"/>
    <w:rsid w:val="00185DB2"/>
    <w:rsid w:val="00185F4E"/>
    <w:rsid w:val="00186A9E"/>
    <w:rsid w:val="00186C98"/>
    <w:rsid w:val="00186F62"/>
    <w:rsid w:val="00187CF8"/>
    <w:rsid w:val="00190523"/>
    <w:rsid w:val="001907F1"/>
    <w:rsid w:val="00190BB3"/>
    <w:rsid w:val="00190BE1"/>
    <w:rsid w:val="001913A6"/>
    <w:rsid w:val="001913C5"/>
    <w:rsid w:val="001915B3"/>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61CB"/>
    <w:rsid w:val="001A62B4"/>
    <w:rsid w:val="001A654F"/>
    <w:rsid w:val="001A688D"/>
    <w:rsid w:val="001A6C3D"/>
    <w:rsid w:val="001A6FBF"/>
    <w:rsid w:val="001A7798"/>
    <w:rsid w:val="001B0923"/>
    <w:rsid w:val="001B0C6D"/>
    <w:rsid w:val="001B14E4"/>
    <w:rsid w:val="001B1C68"/>
    <w:rsid w:val="001B1D67"/>
    <w:rsid w:val="001B2777"/>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4F25"/>
    <w:rsid w:val="001C6B28"/>
    <w:rsid w:val="001C7723"/>
    <w:rsid w:val="001D0E5E"/>
    <w:rsid w:val="001D1738"/>
    <w:rsid w:val="001D17C9"/>
    <w:rsid w:val="001D18BE"/>
    <w:rsid w:val="001D2D76"/>
    <w:rsid w:val="001D2D87"/>
    <w:rsid w:val="001D2F71"/>
    <w:rsid w:val="001D3B28"/>
    <w:rsid w:val="001D462F"/>
    <w:rsid w:val="001D4A96"/>
    <w:rsid w:val="001D5630"/>
    <w:rsid w:val="001D563B"/>
    <w:rsid w:val="001D6436"/>
    <w:rsid w:val="001D65C1"/>
    <w:rsid w:val="001D6D93"/>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3AA"/>
    <w:rsid w:val="001E64FA"/>
    <w:rsid w:val="001F0550"/>
    <w:rsid w:val="001F1792"/>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727"/>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1C1C"/>
    <w:rsid w:val="00241D18"/>
    <w:rsid w:val="00242053"/>
    <w:rsid w:val="00242517"/>
    <w:rsid w:val="00242A82"/>
    <w:rsid w:val="00244AD8"/>
    <w:rsid w:val="002466EA"/>
    <w:rsid w:val="00246A5B"/>
    <w:rsid w:val="00247182"/>
    <w:rsid w:val="0025194A"/>
    <w:rsid w:val="0025200D"/>
    <w:rsid w:val="00254B03"/>
    <w:rsid w:val="002575D1"/>
    <w:rsid w:val="00257F8A"/>
    <w:rsid w:val="00260C5E"/>
    <w:rsid w:val="00260F13"/>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1B"/>
    <w:rsid w:val="0027528D"/>
    <w:rsid w:val="00275485"/>
    <w:rsid w:val="00276804"/>
    <w:rsid w:val="002774BD"/>
    <w:rsid w:val="002805EE"/>
    <w:rsid w:val="00280812"/>
    <w:rsid w:val="0028104F"/>
    <w:rsid w:val="00281D49"/>
    <w:rsid w:val="0028234C"/>
    <w:rsid w:val="002828C2"/>
    <w:rsid w:val="00285116"/>
    <w:rsid w:val="0028622E"/>
    <w:rsid w:val="00286931"/>
    <w:rsid w:val="00286A00"/>
    <w:rsid w:val="00286E40"/>
    <w:rsid w:val="00290E61"/>
    <w:rsid w:val="00290FB8"/>
    <w:rsid w:val="00294361"/>
    <w:rsid w:val="002959FD"/>
    <w:rsid w:val="00296B9E"/>
    <w:rsid w:val="002972C1"/>
    <w:rsid w:val="00297F0D"/>
    <w:rsid w:val="002A179F"/>
    <w:rsid w:val="002A1A83"/>
    <w:rsid w:val="002A32CE"/>
    <w:rsid w:val="002A36E5"/>
    <w:rsid w:val="002A5F86"/>
    <w:rsid w:val="002A7253"/>
    <w:rsid w:val="002B0270"/>
    <w:rsid w:val="002B12FE"/>
    <w:rsid w:val="002B2183"/>
    <w:rsid w:val="002B23A2"/>
    <w:rsid w:val="002B2E7E"/>
    <w:rsid w:val="002B360A"/>
    <w:rsid w:val="002B38F3"/>
    <w:rsid w:val="002B3C03"/>
    <w:rsid w:val="002B4C1A"/>
    <w:rsid w:val="002B504C"/>
    <w:rsid w:val="002B5248"/>
    <w:rsid w:val="002C1A19"/>
    <w:rsid w:val="002C1B93"/>
    <w:rsid w:val="002C1EA0"/>
    <w:rsid w:val="002C20E7"/>
    <w:rsid w:val="002C2124"/>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3104"/>
    <w:rsid w:val="002D385A"/>
    <w:rsid w:val="002D3ED3"/>
    <w:rsid w:val="002D42E4"/>
    <w:rsid w:val="002D48FB"/>
    <w:rsid w:val="002D5D95"/>
    <w:rsid w:val="002D62CA"/>
    <w:rsid w:val="002D68D8"/>
    <w:rsid w:val="002D6989"/>
    <w:rsid w:val="002D6D14"/>
    <w:rsid w:val="002D7174"/>
    <w:rsid w:val="002D73FD"/>
    <w:rsid w:val="002D7A86"/>
    <w:rsid w:val="002E02B5"/>
    <w:rsid w:val="002E11E0"/>
    <w:rsid w:val="002E208E"/>
    <w:rsid w:val="002E224C"/>
    <w:rsid w:val="002E23D5"/>
    <w:rsid w:val="002E31CA"/>
    <w:rsid w:val="002E339D"/>
    <w:rsid w:val="002E49F4"/>
    <w:rsid w:val="002E4D68"/>
    <w:rsid w:val="002E650A"/>
    <w:rsid w:val="002E70B2"/>
    <w:rsid w:val="002E7F50"/>
    <w:rsid w:val="002F07FE"/>
    <w:rsid w:val="002F128D"/>
    <w:rsid w:val="002F1484"/>
    <w:rsid w:val="002F2141"/>
    <w:rsid w:val="002F21B0"/>
    <w:rsid w:val="002F2656"/>
    <w:rsid w:val="002F2E5E"/>
    <w:rsid w:val="002F41E9"/>
    <w:rsid w:val="002F4BA4"/>
    <w:rsid w:val="002F7029"/>
    <w:rsid w:val="002F7A1C"/>
    <w:rsid w:val="0030117F"/>
    <w:rsid w:val="0030207B"/>
    <w:rsid w:val="00302811"/>
    <w:rsid w:val="003029E5"/>
    <w:rsid w:val="003044EE"/>
    <w:rsid w:val="00304D05"/>
    <w:rsid w:val="00304F00"/>
    <w:rsid w:val="00305846"/>
    <w:rsid w:val="00305AE1"/>
    <w:rsid w:val="00306035"/>
    <w:rsid w:val="00306340"/>
    <w:rsid w:val="00306BEE"/>
    <w:rsid w:val="00306EB4"/>
    <w:rsid w:val="00307732"/>
    <w:rsid w:val="00307867"/>
    <w:rsid w:val="00307D80"/>
    <w:rsid w:val="003124F3"/>
    <w:rsid w:val="0031255B"/>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7CE4"/>
    <w:rsid w:val="0032112B"/>
    <w:rsid w:val="0032113E"/>
    <w:rsid w:val="003218D5"/>
    <w:rsid w:val="00321933"/>
    <w:rsid w:val="00322D2D"/>
    <w:rsid w:val="00323886"/>
    <w:rsid w:val="00323DC6"/>
    <w:rsid w:val="00324478"/>
    <w:rsid w:val="00325732"/>
    <w:rsid w:val="0032595D"/>
    <w:rsid w:val="00325B71"/>
    <w:rsid w:val="00325EAE"/>
    <w:rsid w:val="003268B0"/>
    <w:rsid w:val="0033065F"/>
    <w:rsid w:val="00332616"/>
    <w:rsid w:val="00332E50"/>
    <w:rsid w:val="0033306A"/>
    <w:rsid w:val="003335F5"/>
    <w:rsid w:val="00337C8A"/>
    <w:rsid w:val="00337F3C"/>
    <w:rsid w:val="00340724"/>
    <w:rsid w:val="00340B8F"/>
    <w:rsid w:val="0034277B"/>
    <w:rsid w:val="00342A40"/>
    <w:rsid w:val="00342E4F"/>
    <w:rsid w:val="00343048"/>
    <w:rsid w:val="00343411"/>
    <w:rsid w:val="003437B7"/>
    <w:rsid w:val="003441B2"/>
    <w:rsid w:val="00344897"/>
    <w:rsid w:val="00344AFE"/>
    <w:rsid w:val="00344C44"/>
    <w:rsid w:val="003472FE"/>
    <w:rsid w:val="00347527"/>
    <w:rsid w:val="00347768"/>
    <w:rsid w:val="0035051C"/>
    <w:rsid w:val="00350D01"/>
    <w:rsid w:val="00350E65"/>
    <w:rsid w:val="0035270B"/>
    <w:rsid w:val="003527A7"/>
    <w:rsid w:val="00353E1B"/>
    <w:rsid w:val="00354023"/>
    <w:rsid w:val="0035472A"/>
    <w:rsid w:val="00355044"/>
    <w:rsid w:val="003560DE"/>
    <w:rsid w:val="0036253C"/>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E57"/>
    <w:rsid w:val="00374F4E"/>
    <w:rsid w:val="00375104"/>
    <w:rsid w:val="0037600E"/>
    <w:rsid w:val="00376D39"/>
    <w:rsid w:val="003803BA"/>
    <w:rsid w:val="00382B2F"/>
    <w:rsid w:val="00382C6E"/>
    <w:rsid w:val="0038457C"/>
    <w:rsid w:val="00384980"/>
    <w:rsid w:val="0038532F"/>
    <w:rsid w:val="00390DAE"/>
    <w:rsid w:val="00390F26"/>
    <w:rsid w:val="00391A71"/>
    <w:rsid w:val="0039310B"/>
    <w:rsid w:val="00393116"/>
    <w:rsid w:val="003944D7"/>
    <w:rsid w:val="00394EBE"/>
    <w:rsid w:val="00395749"/>
    <w:rsid w:val="00395EDC"/>
    <w:rsid w:val="00395F8B"/>
    <w:rsid w:val="00396829"/>
    <w:rsid w:val="00396CAC"/>
    <w:rsid w:val="00397712"/>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C39"/>
    <w:rsid w:val="003B7AF3"/>
    <w:rsid w:val="003C097D"/>
    <w:rsid w:val="003C1F16"/>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82E"/>
    <w:rsid w:val="003D0BAE"/>
    <w:rsid w:val="003D10D1"/>
    <w:rsid w:val="003D14AD"/>
    <w:rsid w:val="003D155E"/>
    <w:rsid w:val="003D20E5"/>
    <w:rsid w:val="003D2373"/>
    <w:rsid w:val="003D27BC"/>
    <w:rsid w:val="003D3D36"/>
    <w:rsid w:val="003D3E78"/>
    <w:rsid w:val="003D4041"/>
    <w:rsid w:val="003D5741"/>
    <w:rsid w:val="003D5DD4"/>
    <w:rsid w:val="003E038F"/>
    <w:rsid w:val="003E0D23"/>
    <w:rsid w:val="003E17C5"/>
    <w:rsid w:val="003E2ED6"/>
    <w:rsid w:val="003E2EF3"/>
    <w:rsid w:val="003E39CB"/>
    <w:rsid w:val="003E4677"/>
    <w:rsid w:val="003E4D92"/>
    <w:rsid w:val="003E51CA"/>
    <w:rsid w:val="003E5741"/>
    <w:rsid w:val="003E5F7E"/>
    <w:rsid w:val="003E6D96"/>
    <w:rsid w:val="003E777B"/>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7DC"/>
    <w:rsid w:val="003F798C"/>
    <w:rsid w:val="004008DF"/>
    <w:rsid w:val="00401D34"/>
    <w:rsid w:val="004020C6"/>
    <w:rsid w:val="004022F7"/>
    <w:rsid w:val="00402366"/>
    <w:rsid w:val="00402719"/>
    <w:rsid w:val="00402F31"/>
    <w:rsid w:val="004042B4"/>
    <w:rsid w:val="00404993"/>
    <w:rsid w:val="00404EDC"/>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6B9E"/>
    <w:rsid w:val="004170DA"/>
    <w:rsid w:val="00420646"/>
    <w:rsid w:val="00421934"/>
    <w:rsid w:val="00421FD1"/>
    <w:rsid w:val="0042206E"/>
    <w:rsid w:val="0042213D"/>
    <w:rsid w:val="00422AB6"/>
    <w:rsid w:val="0042423E"/>
    <w:rsid w:val="004250B2"/>
    <w:rsid w:val="00425C59"/>
    <w:rsid w:val="00425CA1"/>
    <w:rsid w:val="00426DF9"/>
    <w:rsid w:val="00426EAA"/>
    <w:rsid w:val="00426FF2"/>
    <w:rsid w:val="004275D5"/>
    <w:rsid w:val="00431144"/>
    <w:rsid w:val="00432243"/>
    <w:rsid w:val="00432533"/>
    <w:rsid w:val="00433105"/>
    <w:rsid w:val="00433530"/>
    <w:rsid w:val="00434A60"/>
    <w:rsid w:val="00434D8A"/>
    <w:rsid w:val="004355E3"/>
    <w:rsid w:val="00435BA4"/>
    <w:rsid w:val="00435FE8"/>
    <w:rsid w:val="004406C7"/>
    <w:rsid w:val="00440CF6"/>
    <w:rsid w:val="00441A2D"/>
    <w:rsid w:val="00442D4B"/>
    <w:rsid w:val="0044354C"/>
    <w:rsid w:val="0044406C"/>
    <w:rsid w:val="0044578B"/>
    <w:rsid w:val="00446205"/>
    <w:rsid w:val="00446A9E"/>
    <w:rsid w:val="00447448"/>
    <w:rsid w:val="0044787F"/>
    <w:rsid w:val="00450391"/>
    <w:rsid w:val="0045053C"/>
    <w:rsid w:val="00451069"/>
    <w:rsid w:val="00451180"/>
    <w:rsid w:val="00451255"/>
    <w:rsid w:val="0045242F"/>
    <w:rsid w:val="00453DF3"/>
    <w:rsid w:val="00453E98"/>
    <w:rsid w:val="00455450"/>
    <w:rsid w:val="004568CC"/>
    <w:rsid w:val="00456A37"/>
    <w:rsid w:val="004578DC"/>
    <w:rsid w:val="0046057E"/>
    <w:rsid w:val="00462A18"/>
    <w:rsid w:val="00462D9C"/>
    <w:rsid w:val="00462E64"/>
    <w:rsid w:val="004645AB"/>
    <w:rsid w:val="004654D7"/>
    <w:rsid w:val="004656A8"/>
    <w:rsid w:val="00465A17"/>
    <w:rsid w:val="00465C2F"/>
    <w:rsid w:val="0046685E"/>
    <w:rsid w:val="00466949"/>
    <w:rsid w:val="00470C40"/>
    <w:rsid w:val="00472538"/>
    <w:rsid w:val="00472EC5"/>
    <w:rsid w:val="004744EA"/>
    <w:rsid w:val="00474863"/>
    <w:rsid w:val="004753A9"/>
    <w:rsid w:val="004768CF"/>
    <w:rsid w:val="004800CE"/>
    <w:rsid w:val="0048050C"/>
    <w:rsid w:val="00481475"/>
    <w:rsid w:val="00483789"/>
    <w:rsid w:val="004837E6"/>
    <w:rsid w:val="004840A9"/>
    <w:rsid w:val="004847F8"/>
    <w:rsid w:val="00484F89"/>
    <w:rsid w:val="00485CD0"/>
    <w:rsid w:val="00487049"/>
    <w:rsid w:val="00490FBD"/>
    <w:rsid w:val="00494173"/>
    <w:rsid w:val="00494743"/>
    <w:rsid w:val="00495025"/>
    <w:rsid w:val="0049592A"/>
    <w:rsid w:val="004961B9"/>
    <w:rsid w:val="00497329"/>
    <w:rsid w:val="00497694"/>
    <w:rsid w:val="004A1224"/>
    <w:rsid w:val="004A1E80"/>
    <w:rsid w:val="004A22FC"/>
    <w:rsid w:val="004A263A"/>
    <w:rsid w:val="004A3441"/>
    <w:rsid w:val="004A3D9F"/>
    <w:rsid w:val="004A4A8F"/>
    <w:rsid w:val="004A4BEB"/>
    <w:rsid w:val="004A796F"/>
    <w:rsid w:val="004B047E"/>
    <w:rsid w:val="004B18BE"/>
    <w:rsid w:val="004B2C9C"/>
    <w:rsid w:val="004B3CA5"/>
    <w:rsid w:val="004B46AD"/>
    <w:rsid w:val="004B4892"/>
    <w:rsid w:val="004B4DDC"/>
    <w:rsid w:val="004B4FDF"/>
    <w:rsid w:val="004B5910"/>
    <w:rsid w:val="004B59D8"/>
    <w:rsid w:val="004B5DA3"/>
    <w:rsid w:val="004B6C6E"/>
    <w:rsid w:val="004C0F06"/>
    <w:rsid w:val="004C0F17"/>
    <w:rsid w:val="004C39BB"/>
    <w:rsid w:val="004C3C90"/>
    <w:rsid w:val="004C400C"/>
    <w:rsid w:val="004C6B7E"/>
    <w:rsid w:val="004C6CAD"/>
    <w:rsid w:val="004C6F4A"/>
    <w:rsid w:val="004C71AF"/>
    <w:rsid w:val="004C77B8"/>
    <w:rsid w:val="004C7DD2"/>
    <w:rsid w:val="004C7E36"/>
    <w:rsid w:val="004D1694"/>
    <w:rsid w:val="004D1BA9"/>
    <w:rsid w:val="004D1E59"/>
    <w:rsid w:val="004D213B"/>
    <w:rsid w:val="004D3CD8"/>
    <w:rsid w:val="004D44E2"/>
    <w:rsid w:val="004D4A65"/>
    <w:rsid w:val="004D6A2B"/>
    <w:rsid w:val="004D6A5C"/>
    <w:rsid w:val="004D7654"/>
    <w:rsid w:val="004D7B85"/>
    <w:rsid w:val="004E0242"/>
    <w:rsid w:val="004E06AE"/>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3B64"/>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62C0"/>
    <w:rsid w:val="00507498"/>
    <w:rsid w:val="005103D6"/>
    <w:rsid w:val="00510705"/>
    <w:rsid w:val="00511F6F"/>
    <w:rsid w:val="00512631"/>
    <w:rsid w:val="005129F4"/>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5629"/>
    <w:rsid w:val="00535A6F"/>
    <w:rsid w:val="00540F89"/>
    <w:rsid w:val="0054281F"/>
    <w:rsid w:val="00543153"/>
    <w:rsid w:val="005454B0"/>
    <w:rsid w:val="0054579A"/>
    <w:rsid w:val="00545C1D"/>
    <w:rsid w:val="00547379"/>
    <w:rsid w:val="005473C7"/>
    <w:rsid w:val="0054782C"/>
    <w:rsid w:val="0054790D"/>
    <w:rsid w:val="00547DF7"/>
    <w:rsid w:val="00550523"/>
    <w:rsid w:val="0055230F"/>
    <w:rsid w:val="00552774"/>
    <w:rsid w:val="00552A04"/>
    <w:rsid w:val="00553CBA"/>
    <w:rsid w:val="00554260"/>
    <w:rsid w:val="0055443C"/>
    <w:rsid w:val="00554F97"/>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55BD"/>
    <w:rsid w:val="005774BC"/>
    <w:rsid w:val="00577BF6"/>
    <w:rsid w:val="00577F41"/>
    <w:rsid w:val="0058008B"/>
    <w:rsid w:val="0058026E"/>
    <w:rsid w:val="00580408"/>
    <w:rsid w:val="00580532"/>
    <w:rsid w:val="005810B0"/>
    <w:rsid w:val="00581F06"/>
    <w:rsid w:val="00581F1C"/>
    <w:rsid w:val="005821CF"/>
    <w:rsid w:val="005824D3"/>
    <w:rsid w:val="00582564"/>
    <w:rsid w:val="00584193"/>
    <w:rsid w:val="0058514C"/>
    <w:rsid w:val="005860C6"/>
    <w:rsid w:val="00586319"/>
    <w:rsid w:val="005863CE"/>
    <w:rsid w:val="005869A3"/>
    <w:rsid w:val="00586A45"/>
    <w:rsid w:val="00587065"/>
    <w:rsid w:val="00591132"/>
    <w:rsid w:val="00591B14"/>
    <w:rsid w:val="00591C8A"/>
    <w:rsid w:val="0059245F"/>
    <w:rsid w:val="0059299D"/>
    <w:rsid w:val="00594BB1"/>
    <w:rsid w:val="00594DE4"/>
    <w:rsid w:val="005959C5"/>
    <w:rsid w:val="00597A2A"/>
    <w:rsid w:val="00597C32"/>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6BE6"/>
    <w:rsid w:val="005C76AD"/>
    <w:rsid w:val="005C7BB3"/>
    <w:rsid w:val="005D0473"/>
    <w:rsid w:val="005D2883"/>
    <w:rsid w:val="005D2999"/>
    <w:rsid w:val="005D29D3"/>
    <w:rsid w:val="005D2E99"/>
    <w:rsid w:val="005D3132"/>
    <w:rsid w:val="005D3738"/>
    <w:rsid w:val="005D4A0A"/>
    <w:rsid w:val="005D4B30"/>
    <w:rsid w:val="005D52EB"/>
    <w:rsid w:val="005D5683"/>
    <w:rsid w:val="005D58F1"/>
    <w:rsid w:val="005D5BFF"/>
    <w:rsid w:val="005D6A18"/>
    <w:rsid w:val="005D7C10"/>
    <w:rsid w:val="005E035A"/>
    <w:rsid w:val="005E03CC"/>
    <w:rsid w:val="005E0AD1"/>
    <w:rsid w:val="005E1583"/>
    <w:rsid w:val="005E1B46"/>
    <w:rsid w:val="005E2D17"/>
    <w:rsid w:val="005E2DE5"/>
    <w:rsid w:val="005E3CBD"/>
    <w:rsid w:val="005E4F87"/>
    <w:rsid w:val="005E63CF"/>
    <w:rsid w:val="005E66CA"/>
    <w:rsid w:val="005E71FA"/>
    <w:rsid w:val="005E7731"/>
    <w:rsid w:val="005F18E8"/>
    <w:rsid w:val="005F1A87"/>
    <w:rsid w:val="005F1C2B"/>
    <w:rsid w:val="005F3E22"/>
    <w:rsid w:val="005F46E8"/>
    <w:rsid w:val="005F47D3"/>
    <w:rsid w:val="005F7F69"/>
    <w:rsid w:val="00601053"/>
    <w:rsid w:val="00601DAB"/>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C7"/>
    <w:rsid w:val="006132AC"/>
    <w:rsid w:val="00613BB7"/>
    <w:rsid w:val="00613E75"/>
    <w:rsid w:val="006149A0"/>
    <w:rsid w:val="00614CCF"/>
    <w:rsid w:val="00614E2A"/>
    <w:rsid w:val="006151B2"/>
    <w:rsid w:val="0061540D"/>
    <w:rsid w:val="006164CD"/>
    <w:rsid w:val="00616784"/>
    <w:rsid w:val="00617D64"/>
    <w:rsid w:val="00620EF2"/>
    <w:rsid w:val="00621759"/>
    <w:rsid w:val="0062177E"/>
    <w:rsid w:val="006217E0"/>
    <w:rsid w:val="00621E1E"/>
    <w:rsid w:val="00622551"/>
    <w:rsid w:val="00622659"/>
    <w:rsid w:val="00622BA6"/>
    <w:rsid w:val="00622BBD"/>
    <w:rsid w:val="0062370B"/>
    <w:rsid w:val="00623C7D"/>
    <w:rsid w:val="00624D14"/>
    <w:rsid w:val="00625311"/>
    <w:rsid w:val="0062568A"/>
    <w:rsid w:val="00625774"/>
    <w:rsid w:val="00626D4D"/>
    <w:rsid w:val="00627DDF"/>
    <w:rsid w:val="00630010"/>
    <w:rsid w:val="0063146A"/>
    <w:rsid w:val="0063197A"/>
    <w:rsid w:val="00633259"/>
    <w:rsid w:val="00633729"/>
    <w:rsid w:val="00633909"/>
    <w:rsid w:val="00634A05"/>
    <w:rsid w:val="00634E5E"/>
    <w:rsid w:val="00635313"/>
    <w:rsid w:val="00635922"/>
    <w:rsid w:val="0063598D"/>
    <w:rsid w:val="00636F1C"/>
    <w:rsid w:val="0063701A"/>
    <w:rsid w:val="00637559"/>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4843"/>
    <w:rsid w:val="00655552"/>
    <w:rsid w:val="00656FD1"/>
    <w:rsid w:val="0065741D"/>
    <w:rsid w:val="00657D39"/>
    <w:rsid w:val="00660321"/>
    <w:rsid w:val="0066115C"/>
    <w:rsid w:val="00661800"/>
    <w:rsid w:val="0066205F"/>
    <w:rsid w:val="00663249"/>
    <w:rsid w:val="00663D48"/>
    <w:rsid w:val="00663FDF"/>
    <w:rsid w:val="0066426E"/>
    <w:rsid w:val="00665710"/>
    <w:rsid w:val="00666104"/>
    <w:rsid w:val="00667982"/>
    <w:rsid w:val="00670047"/>
    <w:rsid w:val="00670E21"/>
    <w:rsid w:val="006730DE"/>
    <w:rsid w:val="006733F2"/>
    <w:rsid w:val="00673FA8"/>
    <w:rsid w:val="00673FBA"/>
    <w:rsid w:val="0067449C"/>
    <w:rsid w:val="00674D76"/>
    <w:rsid w:val="00674EB2"/>
    <w:rsid w:val="00675879"/>
    <w:rsid w:val="006806C7"/>
    <w:rsid w:val="00681642"/>
    <w:rsid w:val="00682846"/>
    <w:rsid w:val="006830E5"/>
    <w:rsid w:val="006842F7"/>
    <w:rsid w:val="0068468E"/>
    <w:rsid w:val="00685EFE"/>
    <w:rsid w:val="0068647E"/>
    <w:rsid w:val="00687174"/>
    <w:rsid w:val="00690770"/>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A09"/>
    <w:rsid w:val="006B7599"/>
    <w:rsid w:val="006C0386"/>
    <w:rsid w:val="006C042A"/>
    <w:rsid w:val="006C19C3"/>
    <w:rsid w:val="006C235B"/>
    <w:rsid w:val="006C2482"/>
    <w:rsid w:val="006C2BE8"/>
    <w:rsid w:val="006C2C36"/>
    <w:rsid w:val="006C331C"/>
    <w:rsid w:val="006C3813"/>
    <w:rsid w:val="006C3DF5"/>
    <w:rsid w:val="006C42FD"/>
    <w:rsid w:val="006C506F"/>
    <w:rsid w:val="006C5228"/>
    <w:rsid w:val="006C5E1F"/>
    <w:rsid w:val="006C6A77"/>
    <w:rsid w:val="006C6C3F"/>
    <w:rsid w:val="006C7086"/>
    <w:rsid w:val="006D00B1"/>
    <w:rsid w:val="006D0174"/>
    <w:rsid w:val="006D0D44"/>
    <w:rsid w:val="006D0DEB"/>
    <w:rsid w:val="006D104C"/>
    <w:rsid w:val="006D142D"/>
    <w:rsid w:val="006D1433"/>
    <w:rsid w:val="006D1C9B"/>
    <w:rsid w:val="006D1DDA"/>
    <w:rsid w:val="006D26CE"/>
    <w:rsid w:val="006D3022"/>
    <w:rsid w:val="006D3343"/>
    <w:rsid w:val="006D3403"/>
    <w:rsid w:val="006D34CF"/>
    <w:rsid w:val="006D3903"/>
    <w:rsid w:val="006D3C06"/>
    <w:rsid w:val="006D41BF"/>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011"/>
    <w:rsid w:val="006E3913"/>
    <w:rsid w:val="006E560F"/>
    <w:rsid w:val="006E6769"/>
    <w:rsid w:val="006E67A2"/>
    <w:rsid w:val="006E6DA8"/>
    <w:rsid w:val="006F04BF"/>
    <w:rsid w:val="006F0655"/>
    <w:rsid w:val="006F1CFE"/>
    <w:rsid w:val="006F20A1"/>
    <w:rsid w:val="006F2131"/>
    <w:rsid w:val="006F344F"/>
    <w:rsid w:val="006F3623"/>
    <w:rsid w:val="006F47D1"/>
    <w:rsid w:val="006F58D4"/>
    <w:rsid w:val="006F7D5C"/>
    <w:rsid w:val="006F7EFE"/>
    <w:rsid w:val="0070084E"/>
    <w:rsid w:val="00701BA5"/>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4D2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54"/>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533"/>
    <w:rsid w:val="00742BB3"/>
    <w:rsid w:val="00743532"/>
    <w:rsid w:val="00743B83"/>
    <w:rsid w:val="00744778"/>
    <w:rsid w:val="00744812"/>
    <w:rsid w:val="00744F51"/>
    <w:rsid w:val="007469B8"/>
    <w:rsid w:val="007513D8"/>
    <w:rsid w:val="00751B1E"/>
    <w:rsid w:val="00751B4C"/>
    <w:rsid w:val="00751CEF"/>
    <w:rsid w:val="00751ECD"/>
    <w:rsid w:val="00751FAE"/>
    <w:rsid w:val="00751FB2"/>
    <w:rsid w:val="007526B1"/>
    <w:rsid w:val="007533AD"/>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049C"/>
    <w:rsid w:val="00781A2F"/>
    <w:rsid w:val="007837CE"/>
    <w:rsid w:val="00783C35"/>
    <w:rsid w:val="0078529C"/>
    <w:rsid w:val="00786122"/>
    <w:rsid w:val="00786268"/>
    <w:rsid w:val="007866B4"/>
    <w:rsid w:val="00786925"/>
    <w:rsid w:val="00786E46"/>
    <w:rsid w:val="00787C41"/>
    <w:rsid w:val="007907F1"/>
    <w:rsid w:val="00790B7F"/>
    <w:rsid w:val="00790E60"/>
    <w:rsid w:val="00791559"/>
    <w:rsid w:val="0079174C"/>
    <w:rsid w:val="00791EAA"/>
    <w:rsid w:val="00792F65"/>
    <w:rsid w:val="007933DD"/>
    <w:rsid w:val="0079481E"/>
    <w:rsid w:val="007957F2"/>
    <w:rsid w:val="0079682A"/>
    <w:rsid w:val="00797D98"/>
    <w:rsid w:val="007A03BB"/>
    <w:rsid w:val="007A04B0"/>
    <w:rsid w:val="007A0F49"/>
    <w:rsid w:val="007A1087"/>
    <w:rsid w:val="007A1863"/>
    <w:rsid w:val="007A1B00"/>
    <w:rsid w:val="007A1D14"/>
    <w:rsid w:val="007A1D89"/>
    <w:rsid w:val="007A2580"/>
    <w:rsid w:val="007A30B8"/>
    <w:rsid w:val="007A31BF"/>
    <w:rsid w:val="007A3E0A"/>
    <w:rsid w:val="007A4171"/>
    <w:rsid w:val="007A493C"/>
    <w:rsid w:val="007A7126"/>
    <w:rsid w:val="007A7138"/>
    <w:rsid w:val="007B0CEF"/>
    <w:rsid w:val="007B287C"/>
    <w:rsid w:val="007B38E8"/>
    <w:rsid w:val="007B3B77"/>
    <w:rsid w:val="007B3D35"/>
    <w:rsid w:val="007B460B"/>
    <w:rsid w:val="007B464C"/>
    <w:rsid w:val="007B4C84"/>
    <w:rsid w:val="007B59D1"/>
    <w:rsid w:val="007B5E1C"/>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CFE"/>
    <w:rsid w:val="007C65C5"/>
    <w:rsid w:val="007C74DC"/>
    <w:rsid w:val="007C7855"/>
    <w:rsid w:val="007D241D"/>
    <w:rsid w:val="007D32EF"/>
    <w:rsid w:val="007D405F"/>
    <w:rsid w:val="007D44C7"/>
    <w:rsid w:val="007D501E"/>
    <w:rsid w:val="007D544C"/>
    <w:rsid w:val="007D7CD8"/>
    <w:rsid w:val="007E0056"/>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3B1E"/>
    <w:rsid w:val="0080436B"/>
    <w:rsid w:val="00804FC8"/>
    <w:rsid w:val="0080684A"/>
    <w:rsid w:val="00806D31"/>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723"/>
    <w:rsid w:val="008240EE"/>
    <w:rsid w:val="0082472B"/>
    <w:rsid w:val="008258AA"/>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907"/>
    <w:rsid w:val="008413A3"/>
    <w:rsid w:val="00842A1E"/>
    <w:rsid w:val="00843266"/>
    <w:rsid w:val="008434CF"/>
    <w:rsid w:val="00843A87"/>
    <w:rsid w:val="008445F9"/>
    <w:rsid w:val="008446F2"/>
    <w:rsid w:val="00845D5D"/>
    <w:rsid w:val="0084667F"/>
    <w:rsid w:val="00846E21"/>
    <w:rsid w:val="00847348"/>
    <w:rsid w:val="0085090B"/>
    <w:rsid w:val="00850A63"/>
    <w:rsid w:val="00851415"/>
    <w:rsid w:val="00853225"/>
    <w:rsid w:val="00853284"/>
    <w:rsid w:val="00853328"/>
    <w:rsid w:val="00853669"/>
    <w:rsid w:val="008536EA"/>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66810"/>
    <w:rsid w:val="008678FA"/>
    <w:rsid w:val="00870EA1"/>
    <w:rsid w:val="00871D0A"/>
    <w:rsid w:val="008722B1"/>
    <w:rsid w:val="0087243F"/>
    <w:rsid w:val="0087311F"/>
    <w:rsid w:val="008735EE"/>
    <w:rsid w:val="008740FA"/>
    <w:rsid w:val="008757F1"/>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6856"/>
    <w:rsid w:val="00886FCB"/>
    <w:rsid w:val="00887794"/>
    <w:rsid w:val="00890A11"/>
    <w:rsid w:val="00892227"/>
    <w:rsid w:val="008931B5"/>
    <w:rsid w:val="008934B2"/>
    <w:rsid w:val="00893606"/>
    <w:rsid w:val="00893CBC"/>
    <w:rsid w:val="0089464A"/>
    <w:rsid w:val="00894B07"/>
    <w:rsid w:val="00894B75"/>
    <w:rsid w:val="008959CD"/>
    <w:rsid w:val="00895B6D"/>
    <w:rsid w:val="00895F3E"/>
    <w:rsid w:val="008974AE"/>
    <w:rsid w:val="008A0708"/>
    <w:rsid w:val="008A1065"/>
    <w:rsid w:val="008A2BE8"/>
    <w:rsid w:val="008A35FE"/>
    <w:rsid w:val="008A3D6A"/>
    <w:rsid w:val="008A4236"/>
    <w:rsid w:val="008A44DF"/>
    <w:rsid w:val="008A4671"/>
    <w:rsid w:val="008A4B3F"/>
    <w:rsid w:val="008A5271"/>
    <w:rsid w:val="008A57FA"/>
    <w:rsid w:val="008A6FFF"/>
    <w:rsid w:val="008A71D2"/>
    <w:rsid w:val="008B0922"/>
    <w:rsid w:val="008B1E99"/>
    <w:rsid w:val="008B2DB8"/>
    <w:rsid w:val="008B4547"/>
    <w:rsid w:val="008B4E0B"/>
    <w:rsid w:val="008B4EC8"/>
    <w:rsid w:val="008C000C"/>
    <w:rsid w:val="008C022F"/>
    <w:rsid w:val="008C05EC"/>
    <w:rsid w:val="008C0B79"/>
    <w:rsid w:val="008C169C"/>
    <w:rsid w:val="008C1E2A"/>
    <w:rsid w:val="008C2516"/>
    <w:rsid w:val="008C302B"/>
    <w:rsid w:val="008C3CC9"/>
    <w:rsid w:val="008C3FA6"/>
    <w:rsid w:val="008C45E6"/>
    <w:rsid w:val="008C5F6B"/>
    <w:rsid w:val="008C748E"/>
    <w:rsid w:val="008C7CA1"/>
    <w:rsid w:val="008D0AD4"/>
    <w:rsid w:val="008D0AEF"/>
    <w:rsid w:val="008D1426"/>
    <w:rsid w:val="008D3785"/>
    <w:rsid w:val="008D388A"/>
    <w:rsid w:val="008D39F1"/>
    <w:rsid w:val="008D3BB7"/>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535"/>
    <w:rsid w:val="0092275F"/>
    <w:rsid w:val="009228BC"/>
    <w:rsid w:val="00922EC2"/>
    <w:rsid w:val="0092327B"/>
    <w:rsid w:val="0092430A"/>
    <w:rsid w:val="00924ABC"/>
    <w:rsid w:val="009253A1"/>
    <w:rsid w:val="00925B9B"/>
    <w:rsid w:val="00926F45"/>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B7D"/>
    <w:rsid w:val="00946252"/>
    <w:rsid w:val="009501AF"/>
    <w:rsid w:val="009507D3"/>
    <w:rsid w:val="00950C26"/>
    <w:rsid w:val="00951784"/>
    <w:rsid w:val="009517B6"/>
    <w:rsid w:val="00951AEA"/>
    <w:rsid w:val="00951FE4"/>
    <w:rsid w:val="00952F6A"/>
    <w:rsid w:val="00954426"/>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5C7"/>
    <w:rsid w:val="00980FCF"/>
    <w:rsid w:val="0098127B"/>
    <w:rsid w:val="00981405"/>
    <w:rsid w:val="00981BC6"/>
    <w:rsid w:val="009835A7"/>
    <w:rsid w:val="00984865"/>
    <w:rsid w:val="00985496"/>
    <w:rsid w:val="00985691"/>
    <w:rsid w:val="009859EA"/>
    <w:rsid w:val="00985DC4"/>
    <w:rsid w:val="00986F9E"/>
    <w:rsid w:val="00987E3F"/>
    <w:rsid w:val="009915F1"/>
    <w:rsid w:val="00993040"/>
    <w:rsid w:val="00993821"/>
    <w:rsid w:val="00994620"/>
    <w:rsid w:val="0099464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B3424"/>
    <w:rsid w:val="009B35D1"/>
    <w:rsid w:val="009B3DA0"/>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061E"/>
    <w:rsid w:val="009D10DD"/>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6E9"/>
    <w:rsid w:val="009E4DBE"/>
    <w:rsid w:val="009E635D"/>
    <w:rsid w:val="009E6BC1"/>
    <w:rsid w:val="009E6D98"/>
    <w:rsid w:val="009E7D4F"/>
    <w:rsid w:val="009F04C7"/>
    <w:rsid w:val="009F0E10"/>
    <w:rsid w:val="009F0F71"/>
    <w:rsid w:val="009F11B4"/>
    <w:rsid w:val="009F178E"/>
    <w:rsid w:val="009F2344"/>
    <w:rsid w:val="009F2BA9"/>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3E8C"/>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6739"/>
    <w:rsid w:val="00A16862"/>
    <w:rsid w:val="00A20014"/>
    <w:rsid w:val="00A21715"/>
    <w:rsid w:val="00A219BC"/>
    <w:rsid w:val="00A21F08"/>
    <w:rsid w:val="00A22006"/>
    <w:rsid w:val="00A22B8E"/>
    <w:rsid w:val="00A23A9A"/>
    <w:rsid w:val="00A2588E"/>
    <w:rsid w:val="00A25BF5"/>
    <w:rsid w:val="00A26204"/>
    <w:rsid w:val="00A268A8"/>
    <w:rsid w:val="00A3107A"/>
    <w:rsid w:val="00A3208E"/>
    <w:rsid w:val="00A340C1"/>
    <w:rsid w:val="00A341CD"/>
    <w:rsid w:val="00A34634"/>
    <w:rsid w:val="00A34D89"/>
    <w:rsid w:val="00A35555"/>
    <w:rsid w:val="00A355BA"/>
    <w:rsid w:val="00A355E6"/>
    <w:rsid w:val="00A35CFC"/>
    <w:rsid w:val="00A35D81"/>
    <w:rsid w:val="00A36019"/>
    <w:rsid w:val="00A36854"/>
    <w:rsid w:val="00A3726D"/>
    <w:rsid w:val="00A400AD"/>
    <w:rsid w:val="00A40577"/>
    <w:rsid w:val="00A417D6"/>
    <w:rsid w:val="00A41C02"/>
    <w:rsid w:val="00A423DC"/>
    <w:rsid w:val="00A42B0D"/>
    <w:rsid w:val="00A42F0F"/>
    <w:rsid w:val="00A43318"/>
    <w:rsid w:val="00A43D10"/>
    <w:rsid w:val="00A43EEF"/>
    <w:rsid w:val="00A4497F"/>
    <w:rsid w:val="00A44F58"/>
    <w:rsid w:val="00A45008"/>
    <w:rsid w:val="00A47061"/>
    <w:rsid w:val="00A47491"/>
    <w:rsid w:val="00A47795"/>
    <w:rsid w:val="00A47903"/>
    <w:rsid w:val="00A479C0"/>
    <w:rsid w:val="00A47A81"/>
    <w:rsid w:val="00A50FCA"/>
    <w:rsid w:val="00A52EB6"/>
    <w:rsid w:val="00A53D8E"/>
    <w:rsid w:val="00A55534"/>
    <w:rsid w:val="00A557A0"/>
    <w:rsid w:val="00A55AF3"/>
    <w:rsid w:val="00A56E8E"/>
    <w:rsid w:val="00A56F90"/>
    <w:rsid w:val="00A57006"/>
    <w:rsid w:val="00A60997"/>
    <w:rsid w:val="00A610BA"/>
    <w:rsid w:val="00A61188"/>
    <w:rsid w:val="00A61714"/>
    <w:rsid w:val="00A61ABD"/>
    <w:rsid w:val="00A61CB0"/>
    <w:rsid w:val="00A62702"/>
    <w:rsid w:val="00A62FDF"/>
    <w:rsid w:val="00A650FA"/>
    <w:rsid w:val="00A65718"/>
    <w:rsid w:val="00A65D93"/>
    <w:rsid w:val="00A66350"/>
    <w:rsid w:val="00A66E1A"/>
    <w:rsid w:val="00A6775D"/>
    <w:rsid w:val="00A67CE7"/>
    <w:rsid w:val="00A702AA"/>
    <w:rsid w:val="00A7039F"/>
    <w:rsid w:val="00A70A40"/>
    <w:rsid w:val="00A71259"/>
    <w:rsid w:val="00A7128F"/>
    <w:rsid w:val="00A72FA4"/>
    <w:rsid w:val="00A7311D"/>
    <w:rsid w:val="00A7373A"/>
    <w:rsid w:val="00A740D4"/>
    <w:rsid w:val="00A751BF"/>
    <w:rsid w:val="00A753D8"/>
    <w:rsid w:val="00A7585E"/>
    <w:rsid w:val="00A7675C"/>
    <w:rsid w:val="00A76BFA"/>
    <w:rsid w:val="00A77C85"/>
    <w:rsid w:val="00A80360"/>
    <w:rsid w:val="00A8063D"/>
    <w:rsid w:val="00A81072"/>
    <w:rsid w:val="00A81D69"/>
    <w:rsid w:val="00A83364"/>
    <w:rsid w:val="00A839F7"/>
    <w:rsid w:val="00A83AF2"/>
    <w:rsid w:val="00A846D7"/>
    <w:rsid w:val="00A8549E"/>
    <w:rsid w:val="00A857DC"/>
    <w:rsid w:val="00A858A8"/>
    <w:rsid w:val="00A86084"/>
    <w:rsid w:val="00A868BE"/>
    <w:rsid w:val="00A87A84"/>
    <w:rsid w:val="00A87CBA"/>
    <w:rsid w:val="00A87D61"/>
    <w:rsid w:val="00A87E29"/>
    <w:rsid w:val="00A90381"/>
    <w:rsid w:val="00A909E8"/>
    <w:rsid w:val="00A91056"/>
    <w:rsid w:val="00A917FE"/>
    <w:rsid w:val="00A91CAB"/>
    <w:rsid w:val="00A91D8F"/>
    <w:rsid w:val="00A92E20"/>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3E9"/>
    <w:rsid w:val="00AA46A7"/>
    <w:rsid w:val="00AA4C6D"/>
    <w:rsid w:val="00AA4EE5"/>
    <w:rsid w:val="00AA68CF"/>
    <w:rsid w:val="00AA6E14"/>
    <w:rsid w:val="00AA73C7"/>
    <w:rsid w:val="00AB0245"/>
    <w:rsid w:val="00AB0BCC"/>
    <w:rsid w:val="00AB0FFA"/>
    <w:rsid w:val="00AB239E"/>
    <w:rsid w:val="00AB2856"/>
    <w:rsid w:val="00AB356E"/>
    <w:rsid w:val="00AB3AC4"/>
    <w:rsid w:val="00AB4EFF"/>
    <w:rsid w:val="00AB5370"/>
    <w:rsid w:val="00AB5886"/>
    <w:rsid w:val="00AB59D4"/>
    <w:rsid w:val="00AB5CF4"/>
    <w:rsid w:val="00AB5D15"/>
    <w:rsid w:val="00AB5E77"/>
    <w:rsid w:val="00AB7E9F"/>
    <w:rsid w:val="00AC074A"/>
    <w:rsid w:val="00AC196E"/>
    <w:rsid w:val="00AC21AD"/>
    <w:rsid w:val="00AC2EA7"/>
    <w:rsid w:val="00AC35CB"/>
    <w:rsid w:val="00AC3816"/>
    <w:rsid w:val="00AC46BA"/>
    <w:rsid w:val="00AC4EB3"/>
    <w:rsid w:val="00AC5D0A"/>
    <w:rsid w:val="00AC612B"/>
    <w:rsid w:val="00AC619B"/>
    <w:rsid w:val="00AC63CC"/>
    <w:rsid w:val="00AC76F4"/>
    <w:rsid w:val="00AC792F"/>
    <w:rsid w:val="00AD08C1"/>
    <w:rsid w:val="00AD30D7"/>
    <w:rsid w:val="00AD4E79"/>
    <w:rsid w:val="00AD6002"/>
    <w:rsid w:val="00AD6C43"/>
    <w:rsid w:val="00AD6F96"/>
    <w:rsid w:val="00AD71FB"/>
    <w:rsid w:val="00AD7E83"/>
    <w:rsid w:val="00AE002F"/>
    <w:rsid w:val="00AE1293"/>
    <w:rsid w:val="00AE13AB"/>
    <w:rsid w:val="00AE1A08"/>
    <w:rsid w:val="00AE4A03"/>
    <w:rsid w:val="00AE4F53"/>
    <w:rsid w:val="00AE5643"/>
    <w:rsid w:val="00AE635C"/>
    <w:rsid w:val="00AE717F"/>
    <w:rsid w:val="00AE74F7"/>
    <w:rsid w:val="00AE772A"/>
    <w:rsid w:val="00AF0464"/>
    <w:rsid w:val="00AF06AE"/>
    <w:rsid w:val="00AF1D09"/>
    <w:rsid w:val="00AF25E1"/>
    <w:rsid w:val="00AF2B0D"/>
    <w:rsid w:val="00AF3522"/>
    <w:rsid w:val="00AF389E"/>
    <w:rsid w:val="00AF4F5C"/>
    <w:rsid w:val="00AF68F2"/>
    <w:rsid w:val="00AF7842"/>
    <w:rsid w:val="00AF7AEE"/>
    <w:rsid w:val="00B00891"/>
    <w:rsid w:val="00B008BA"/>
    <w:rsid w:val="00B009E2"/>
    <w:rsid w:val="00B01714"/>
    <w:rsid w:val="00B01868"/>
    <w:rsid w:val="00B028FB"/>
    <w:rsid w:val="00B03938"/>
    <w:rsid w:val="00B03BA4"/>
    <w:rsid w:val="00B0473C"/>
    <w:rsid w:val="00B05869"/>
    <w:rsid w:val="00B10582"/>
    <w:rsid w:val="00B1116F"/>
    <w:rsid w:val="00B113E9"/>
    <w:rsid w:val="00B11D13"/>
    <w:rsid w:val="00B1266D"/>
    <w:rsid w:val="00B127DB"/>
    <w:rsid w:val="00B12AE2"/>
    <w:rsid w:val="00B12B67"/>
    <w:rsid w:val="00B133C8"/>
    <w:rsid w:val="00B13645"/>
    <w:rsid w:val="00B14027"/>
    <w:rsid w:val="00B148B1"/>
    <w:rsid w:val="00B158D1"/>
    <w:rsid w:val="00B16EF1"/>
    <w:rsid w:val="00B17DED"/>
    <w:rsid w:val="00B21552"/>
    <w:rsid w:val="00B21589"/>
    <w:rsid w:val="00B21919"/>
    <w:rsid w:val="00B221CC"/>
    <w:rsid w:val="00B22D6C"/>
    <w:rsid w:val="00B23BCE"/>
    <w:rsid w:val="00B242B6"/>
    <w:rsid w:val="00B249AB"/>
    <w:rsid w:val="00B24BE0"/>
    <w:rsid w:val="00B250A1"/>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434"/>
    <w:rsid w:val="00B465F8"/>
    <w:rsid w:val="00B471D7"/>
    <w:rsid w:val="00B4770E"/>
    <w:rsid w:val="00B50BA7"/>
    <w:rsid w:val="00B5123C"/>
    <w:rsid w:val="00B5200B"/>
    <w:rsid w:val="00B52328"/>
    <w:rsid w:val="00B52941"/>
    <w:rsid w:val="00B53FA9"/>
    <w:rsid w:val="00B55DB2"/>
    <w:rsid w:val="00B563FF"/>
    <w:rsid w:val="00B57FE1"/>
    <w:rsid w:val="00B61728"/>
    <w:rsid w:val="00B619E1"/>
    <w:rsid w:val="00B62262"/>
    <w:rsid w:val="00B6425D"/>
    <w:rsid w:val="00B6716A"/>
    <w:rsid w:val="00B67CED"/>
    <w:rsid w:val="00B67FE8"/>
    <w:rsid w:val="00B70016"/>
    <w:rsid w:val="00B70597"/>
    <w:rsid w:val="00B71DC9"/>
    <w:rsid w:val="00B724EC"/>
    <w:rsid w:val="00B73449"/>
    <w:rsid w:val="00B739BA"/>
    <w:rsid w:val="00B745CC"/>
    <w:rsid w:val="00B74B45"/>
    <w:rsid w:val="00B74BA8"/>
    <w:rsid w:val="00B7582F"/>
    <w:rsid w:val="00B8207B"/>
    <w:rsid w:val="00B8257D"/>
    <w:rsid w:val="00B83B8D"/>
    <w:rsid w:val="00B844C1"/>
    <w:rsid w:val="00B85D40"/>
    <w:rsid w:val="00B86379"/>
    <w:rsid w:val="00B86F18"/>
    <w:rsid w:val="00B87442"/>
    <w:rsid w:val="00B9002A"/>
    <w:rsid w:val="00B900A0"/>
    <w:rsid w:val="00B921F1"/>
    <w:rsid w:val="00B922B6"/>
    <w:rsid w:val="00B929A7"/>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A45"/>
    <w:rsid w:val="00BD4DF3"/>
    <w:rsid w:val="00BD54FE"/>
    <w:rsid w:val="00BD6756"/>
    <w:rsid w:val="00BD6A6B"/>
    <w:rsid w:val="00BD761B"/>
    <w:rsid w:val="00BD7767"/>
    <w:rsid w:val="00BE0373"/>
    <w:rsid w:val="00BE11D0"/>
    <w:rsid w:val="00BE190C"/>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6C45"/>
    <w:rsid w:val="00C16DE8"/>
    <w:rsid w:val="00C17495"/>
    <w:rsid w:val="00C175DF"/>
    <w:rsid w:val="00C20C00"/>
    <w:rsid w:val="00C21287"/>
    <w:rsid w:val="00C229DC"/>
    <w:rsid w:val="00C23B62"/>
    <w:rsid w:val="00C23FB1"/>
    <w:rsid w:val="00C243A9"/>
    <w:rsid w:val="00C24C3C"/>
    <w:rsid w:val="00C24DC1"/>
    <w:rsid w:val="00C2612A"/>
    <w:rsid w:val="00C26650"/>
    <w:rsid w:val="00C273A9"/>
    <w:rsid w:val="00C27986"/>
    <w:rsid w:val="00C30C0C"/>
    <w:rsid w:val="00C3182D"/>
    <w:rsid w:val="00C31BC3"/>
    <w:rsid w:val="00C32285"/>
    <w:rsid w:val="00C32492"/>
    <w:rsid w:val="00C329FD"/>
    <w:rsid w:val="00C32C00"/>
    <w:rsid w:val="00C34CA3"/>
    <w:rsid w:val="00C34E26"/>
    <w:rsid w:val="00C3668A"/>
    <w:rsid w:val="00C369FC"/>
    <w:rsid w:val="00C36FE9"/>
    <w:rsid w:val="00C377B9"/>
    <w:rsid w:val="00C379B2"/>
    <w:rsid w:val="00C418FD"/>
    <w:rsid w:val="00C41E71"/>
    <w:rsid w:val="00C421ED"/>
    <w:rsid w:val="00C424DF"/>
    <w:rsid w:val="00C42E2B"/>
    <w:rsid w:val="00C43F7D"/>
    <w:rsid w:val="00C44045"/>
    <w:rsid w:val="00C44CF1"/>
    <w:rsid w:val="00C4540F"/>
    <w:rsid w:val="00C458BD"/>
    <w:rsid w:val="00C469D3"/>
    <w:rsid w:val="00C46F67"/>
    <w:rsid w:val="00C4721B"/>
    <w:rsid w:val="00C474F0"/>
    <w:rsid w:val="00C478E1"/>
    <w:rsid w:val="00C50B97"/>
    <w:rsid w:val="00C512AD"/>
    <w:rsid w:val="00C51ABB"/>
    <w:rsid w:val="00C5273B"/>
    <w:rsid w:val="00C52A56"/>
    <w:rsid w:val="00C53927"/>
    <w:rsid w:val="00C54F19"/>
    <w:rsid w:val="00C55031"/>
    <w:rsid w:val="00C55076"/>
    <w:rsid w:val="00C557EF"/>
    <w:rsid w:val="00C55E5B"/>
    <w:rsid w:val="00C566FA"/>
    <w:rsid w:val="00C61339"/>
    <w:rsid w:val="00C617F8"/>
    <w:rsid w:val="00C62F49"/>
    <w:rsid w:val="00C63ACD"/>
    <w:rsid w:val="00C644F8"/>
    <w:rsid w:val="00C645DB"/>
    <w:rsid w:val="00C64A53"/>
    <w:rsid w:val="00C676D1"/>
    <w:rsid w:val="00C70EB5"/>
    <w:rsid w:val="00C71BCA"/>
    <w:rsid w:val="00C72998"/>
    <w:rsid w:val="00C729F9"/>
    <w:rsid w:val="00C73A1F"/>
    <w:rsid w:val="00C74607"/>
    <w:rsid w:val="00C7617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15A0"/>
    <w:rsid w:val="00C92AD0"/>
    <w:rsid w:val="00C92BEB"/>
    <w:rsid w:val="00C93202"/>
    <w:rsid w:val="00C93753"/>
    <w:rsid w:val="00C94299"/>
    <w:rsid w:val="00C94D7D"/>
    <w:rsid w:val="00C95332"/>
    <w:rsid w:val="00C954FA"/>
    <w:rsid w:val="00C96A09"/>
    <w:rsid w:val="00C970CB"/>
    <w:rsid w:val="00C97F76"/>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0F60"/>
    <w:rsid w:val="00CB16E2"/>
    <w:rsid w:val="00CB2355"/>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A12"/>
    <w:rsid w:val="00CC4E57"/>
    <w:rsid w:val="00CC5105"/>
    <w:rsid w:val="00CC537F"/>
    <w:rsid w:val="00CC5B03"/>
    <w:rsid w:val="00CC7189"/>
    <w:rsid w:val="00CD0F31"/>
    <w:rsid w:val="00CD1571"/>
    <w:rsid w:val="00CD1896"/>
    <w:rsid w:val="00CD2E10"/>
    <w:rsid w:val="00CD2F36"/>
    <w:rsid w:val="00CD3C96"/>
    <w:rsid w:val="00CD4738"/>
    <w:rsid w:val="00CD4BBC"/>
    <w:rsid w:val="00CD4FF5"/>
    <w:rsid w:val="00CD643C"/>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1E06"/>
    <w:rsid w:val="00CF2552"/>
    <w:rsid w:val="00CF26D7"/>
    <w:rsid w:val="00CF302C"/>
    <w:rsid w:val="00CF4043"/>
    <w:rsid w:val="00CF436D"/>
    <w:rsid w:val="00CF4FCA"/>
    <w:rsid w:val="00CF669D"/>
    <w:rsid w:val="00CF6D94"/>
    <w:rsid w:val="00CF775B"/>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05D8"/>
    <w:rsid w:val="00D108AE"/>
    <w:rsid w:val="00D111DC"/>
    <w:rsid w:val="00D113C6"/>
    <w:rsid w:val="00D12127"/>
    <w:rsid w:val="00D1222F"/>
    <w:rsid w:val="00D122DD"/>
    <w:rsid w:val="00D125DA"/>
    <w:rsid w:val="00D13234"/>
    <w:rsid w:val="00D13AAB"/>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707"/>
    <w:rsid w:val="00D33AE9"/>
    <w:rsid w:val="00D33DEF"/>
    <w:rsid w:val="00D34043"/>
    <w:rsid w:val="00D35408"/>
    <w:rsid w:val="00D355F5"/>
    <w:rsid w:val="00D360DA"/>
    <w:rsid w:val="00D3638F"/>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A76"/>
    <w:rsid w:val="00D50C89"/>
    <w:rsid w:val="00D519E3"/>
    <w:rsid w:val="00D52441"/>
    <w:rsid w:val="00D53809"/>
    <w:rsid w:val="00D53D50"/>
    <w:rsid w:val="00D53EB9"/>
    <w:rsid w:val="00D54479"/>
    <w:rsid w:val="00D5518F"/>
    <w:rsid w:val="00D55F8E"/>
    <w:rsid w:val="00D56C4E"/>
    <w:rsid w:val="00D57448"/>
    <w:rsid w:val="00D57FE9"/>
    <w:rsid w:val="00D60D73"/>
    <w:rsid w:val="00D61FD4"/>
    <w:rsid w:val="00D623A3"/>
    <w:rsid w:val="00D64956"/>
    <w:rsid w:val="00D6504F"/>
    <w:rsid w:val="00D65102"/>
    <w:rsid w:val="00D6544B"/>
    <w:rsid w:val="00D66202"/>
    <w:rsid w:val="00D670C1"/>
    <w:rsid w:val="00D708F5"/>
    <w:rsid w:val="00D70993"/>
    <w:rsid w:val="00D70DFC"/>
    <w:rsid w:val="00D71940"/>
    <w:rsid w:val="00D72F87"/>
    <w:rsid w:val="00D7300F"/>
    <w:rsid w:val="00D73030"/>
    <w:rsid w:val="00D733D3"/>
    <w:rsid w:val="00D73436"/>
    <w:rsid w:val="00D7344C"/>
    <w:rsid w:val="00D7358D"/>
    <w:rsid w:val="00D753EF"/>
    <w:rsid w:val="00D7635C"/>
    <w:rsid w:val="00D769F8"/>
    <w:rsid w:val="00D77168"/>
    <w:rsid w:val="00D774A4"/>
    <w:rsid w:val="00D77B99"/>
    <w:rsid w:val="00D77ECB"/>
    <w:rsid w:val="00D80CB5"/>
    <w:rsid w:val="00D8101A"/>
    <w:rsid w:val="00D81393"/>
    <w:rsid w:val="00D813BD"/>
    <w:rsid w:val="00D81841"/>
    <w:rsid w:val="00D819D2"/>
    <w:rsid w:val="00D81C79"/>
    <w:rsid w:val="00D82971"/>
    <w:rsid w:val="00D82AA6"/>
    <w:rsid w:val="00D838D1"/>
    <w:rsid w:val="00D847BB"/>
    <w:rsid w:val="00D85695"/>
    <w:rsid w:val="00D858D8"/>
    <w:rsid w:val="00D85A9B"/>
    <w:rsid w:val="00D867F5"/>
    <w:rsid w:val="00D86838"/>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6E6"/>
    <w:rsid w:val="00D96FF6"/>
    <w:rsid w:val="00D97F95"/>
    <w:rsid w:val="00DA0DE2"/>
    <w:rsid w:val="00DA1664"/>
    <w:rsid w:val="00DA17AB"/>
    <w:rsid w:val="00DA1A31"/>
    <w:rsid w:val="00DA259A"/>
    <w:rsid w:val="00DA28D6"/>
    <w:rsid w:val="00DA33D5"/>
    <w:rsid w:val="00DA3CDB"/>
    <w:rsid w:val="00DA49A8"/>
    <w:rsid w:val="00DA4BAF"/>
    <w:rsid w:val="00DA4F8D"/>
    <w:rsid w:val="00DA50D3"/>
    <w:rsid w:val="00DA5384"/>
    <w:rsid w:val="00DA5667"/>
    <w:rsid w:val="00DA5AED"/>
    <w:rsid w:val="00DA7B04"/>
    <w:rsid w:val="00DB0003"/>
    <w:rsid w:val="00DB048E"/>
    <w:rsid w:val="00DB20E3"/>
    <w:rsid w:val="00DB28BE"/>
    <w:rsid w:val="00DB3E7C"/>
    <w:rsid w:val="00DB4E62"/>
    <w:rsid w:val="00DB6DF0"/>
    <w:rsid w:val="00DB7084"/>
    <w:rsid w:val="00DB78DA"/>
    <w:rsid w:val="00DB7DAC"/>
    <w:rsid w:val="00DC0126"/>
    <w:rsid w:val="00DC0285"/>
    <w:rsid w:val="00DC05D3"/>
    <w:rsid w:val="00DC1423"/>
    <w:rsid w:val="00DC1F5D"/>
    <w:rsid w:val="00DC202B"/>
    <w:rsid w:val="00DC2AA0"/>
    <w:rsid w:val="00DC6021"/>
    <w:rsid w:val="00DC7657"/>
    <w:rsid w:val="00DD1357"/>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8DD"/>
    <w:rsid w:val="00DE7307"/>
    <w:rsid w:val="00DE7C00"/>
    <w:rsid w:val="00DE7C37"/>
    <w:rsid w:val="00DF0126"/>
    <w:rsid w:val="00DF135C"/>
    <w:rsid w:val="00DF16D9"/>
    <w:rsid w:val="00DF19BF"/>
    <w:rsid w:val="00DF2987"/>
    <w:rsid w:val="00DF2C9E"/>
    <w:rsid w:val="00DF4598"/>
    <w:rsid w:val="00DF4B85"/>
    <w:rsid w:val="00DF5558"/>
    <w:rsid w:val="00DF598A"/>
    <w:rsid w:val="00E02C04"/>
    <w:rsid w:val="00E0354E"/>
    <w:rsid w:val="00E03C54"/>
    <w:rsid w:val="00E04333"/>
    <w:rsid w:val="00E058AC"/>
    <w:rsid w:val="00E05CC1"/>
    <w:rsid w:val="00E0696B"/>
    <w:rsid w:val="00E06BE8"/>
    <w:rsid w:val="00E06ED8"/>
    <w:rsid w:val="00E075DA"/>
    <w:rsid w:val="00E105B8"/>
    <w:rsid w:val="00E11441"/>
    <w:rsid w:val="00E11BA3"/>
    <w:rsid w:val="00E128ED"/>
    <w:rsid w:val="00E12BEE"/>
    <w:rsid w:val="00E13061"/>
    <w:rsid w:val="00E131B3"/>
    <w:rsid w:val="00E13660"/>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164A"/>
    <w:rsid w:val="00E32620"/>
    <w:rsid w:val="00E32E8C"/>
    <w:rsid w:val="00E3451E"/>
    <w:rsid w:val="00E35241"/>
    <w:rsid w:val="00E3632B"/>
    <w:rsid w:val="00E36D91"/>
    <w:rsid w:val="00E40304"/>
    <w:rsid w:val="00E408D8"/>
    <w:rsid w:val="00E40A81"/>
    <w:rsid w:val="00E41294"/>
    <w:rsid w:val="00E427BD"/>
    <w:rsid w:val="00E42E3B"/>
    <w:rsid w:val="00E446C0"/>
    <w:rsid w:val="00E44C9B"/>
    <w:rsid w:val="00E455BE"/>
    <w:rsid w:val="00E45942"/>
    <w:rsid w:val="00E46434"/>
    <w:rsid w:val="00E46A9B"/>
    <w:rsid w:val="00E46CF4"/>
    <w:rsid w:val="00E50068"/>
    <w:rsid w:val="00E50B39"/>
    <w:rsid w:val="00E50DCC"/>
    <w:rsid w:val="00E50E20"/>
    <w:rsid w:val="00E5234D"/>
    <w:rsid w:val="00E52936"/>
    <w:rsid w:val="00E53188"/>
    <w:rsid w:val="00E53371"/>
    <w:rsid w:val="00E53B36"/>
    <w:rsid w:val="00E53F9E"/>
    <w:rsid w:val="00E54D5E"/>
    <w:rsid w:val="00E56198"/>
    <w:rsid w:val="00E57341"/>
    <w:rsid w:val="00E601AB"/>
    <w:rsid w:val="00E60459"/>
    <w:rsid w:val="00E61036"/>
    <w:rsid w:val="00E61C21"/>
    <w:rsid w:val="00E62F90"/>
    <w:rsid w:val="00E63681"/>
    <w:rsid w:val="00E63704"/>
    <w:rsid w:val="00E63D93"/>
    <w:rsid w:val="00E64EAB"/>
    <w:rsid w:val="00E65C0D"/>
    <w:rsid w:val="00E65FA3"/>
    <w:rsid w:val="00E67BDA"/>
    <w:rsid w:val="00E70176"/>
    <w:rsid w:val="00E70534"/>
    <w:rsid w:val="00E7154B"/>
    <w:rsid w:val="00E71BCF"/>
    <w:rsid w:val="00E724C5"/>
    <w:rsid w:val="00E734A2"/>
    <w:rsid w:val="00E745C9"/>
    <w:rsid w:val="00E750CA"/>
    <w:rsid w:val="00E767B5"/>
    <w:rsid w:val="00E769BD"/>
    <w:rsid w:val="00E76BEC"/>
    <w:rsid w:val="00E7701E"/>
    <w:rsid w:val="00E805B6"/>
    <w:rsid w:val="00E80DD8"/>
    <w:rsid w:val="00E82119"/>
    <w:rsid w:val="00E82632"/>
    <w:rsid w:val="00E82A29"/>
    <w:rsid w:val="00E82D6C"/>
    <w:rsid w:val="00E83A4E"/>
    <w:rsid w:val="00E83F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A14"/>
    <w:rsid w:val="00EB0CD0"/>
    <w:rsid w:val="00EB111D"/>
    <w:rsid w:val="00EB1636"/>
    <w:rsid w:val="00EB174B"/>
    <w:rsid w:val="00EB17E2"/>
    <w:rsid w:val="00EB1EA0"/>
    <w:rsid w:val="00EB238B"/>
    <w:rsid w:val="00EB278E"/>
    <w:rsid w:val="00EB27AB"/>
    <w:rsid w:val="00EB28EF"/>
    <w:rsid w:val="00EB2916"/>
    <w:rsid w:val="00EB3799"/>
    <w:rsid w:val="00EB3A38"/>
    <w:rsid w:val="00EB447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0FBF"/>
    <w:rsid w:val="00ED23D3"/>
    <w:rsid w:val="00ED252C"/>
    <w:rsid w:val="00ED2DB4"/>
    <w:rsid w:val="00ED30EB"/>
    <w:rsid w:val="00ED3F29"/>
    <w:rsid w:val="00ED44E7"/>
    <w:rsid w:val="00ED463D"/>
    <w:rsid w:val="00ED6566"/>
    <w:rsid w:val="00ED7319"/>
    <w:rsid w:val="00ED785E"/>
    <w:rsid w:val="00EE0A61"/>
    <w:rsid w:val="00EE26F1"/>
    <w:rsid w:val="00EE2916"/>
    <w:rsid w:val="00EE2967"/>
    <w:rsid w:val="00EE29CB"/>
    <w:rsid w:val="00EE3272"/>
    <w:rsid w:val="00EE3278"/>
    <w:rsid w:val="00EE39A7"/>
    <w:rsid w:val="00EE3A15"/>
    <w:rsid w:val="00EE409F"/>
    <w:rsid w:val="00EE42AD"/>
    <w:rsid w:val="00EE50FC"/>
    <w:rsid w:val="00EE56DA"/>
    <w:rsid w:val="00EE5799"/>
    <w:rsid w:val="00EE58B7"/>
    <w:rsid w:val="00EE5A76"/>
    <w:rsid w:val="00EE64C4"/>
    <w:rsid w:val="00EE65BB"/>
    <w:rsid w:val="00EE7198"/>
    <w:rsid w:val="00EE794C"/>
    <w:rsid w:val="00EE7B76"/>
    <w:rsid w:val="00EE7BE0"/>
    <w:rsid w:val="00EE7D4D"/>
    <w:rsid w:val="00EF0779"/>
    <w:rsid w:val="00EF08B1"/>
    <w:rsid w:val="00EF30E9"/>
    <w:rsid w:val="00EF341C"/>
    <w:rsid w:val="00EF3608"/>
    <w:rsid w:val="00EF46AF"/>
    <w:rsid w:val="00EF4B85"/>
    <w:rsid w:val="00EF54E3"/>
    <w:rsid w:val="00EF6BC1"/>
    <w:rsid w:val="00EF7863"/>
    <w:rsid w:val="00F00E06"/>
    <w:rsid w:val="00F0142A"/>
    <w:rsid w:val="00F01677"/>
    <w:rsid w:val="00F02100"/>
    <w:rsid w:val="00F046F5"/>
    <w:rsid w:val="00F05193"/>
    <w:rsid w:val="00F0573D"/>
    <w:rsid w:val="00F05F87"/>
    <w:rsid w:val="00F05FA0"/>
    <w:rsid w:val="00F0620B"/>
    <w:rsid w:val="00F0661E"/>
    <w:rsid w:val="00F06807"/>
    <w:rsid w:val="00F070E3"/>
    <w:rsid w:val="00F1368F"/>
    <w:rsid w:val="00F13800"/>
    <w:rsid w:val="00F14BD1"/>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A88"/>
    <w:rsid w:val="00F345E0"/>
    <w:rsid w:val="00F361C3"/>
    <w:rsid w:val="00F36BAE"/>
    <w:rsid w:val="00F36C2F"/>
    <w:rsid w:val="00F406D7"/>
    <w:rsid w:val="00F416F8"/>
    <w:rsid w:val="00F419C1"/>
    <w:rsid w:val="00F429E8"/>
    <w:rsid w:val="00F4446F"/>
    <w:rsid w:val="00F449B3"/>
    <w:rsid w:val="00F45F48"/>
    <w:rsid w:val="00F46DA3"/>
    <w:rsid w:val="00F476D3"/>
    <w:rsid w:val="00F5087E"/>
    <w:rsid w:val="00F5112A"/>
    <w:rsid w:val="00F51AFB"/>
    <w:rsid w:val="00F51E30"/>
    <w:rsid w:val="00F53422"/>
    <w:rsid w:val="00F55B8B"/>
    <w:rsid w:val="00F55CB2"/>
    <w:rsid w:val="00F564C7"/>
    <w:rsid w:val="00F570C9"/>
    <w:rsid w:val="00F5796B"/>
    <w:rsid w:val="00F603CB"/>
    <w:rsid w:val="00F60564"/>
    <w:rsid w:val="00F61485"/>
    <w:rsid w:val="00F6292E"/>
    <w:rsid w:val="00F646B8"/>
    <w:rsid w:val="00F65C1C"/>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344"/>
    <w:rsid w:val="00F83959"/>
    <w:rsid w:val="00F843EA"/>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1443"/>
    <w:rsid w:val="00FA3F2D"/>
    <w:rsid w:val="00FA3F31"/>
    <w:rsid w:val="00FA44ED"/>
    <w:rsid w:val="00FA64FB"/>
    <w:rsid w:val="00FA694F"/>
    <w:rsid w:val="00FA70A1"/>
    <w:rsid w:val="00FA714C"/>
    <w:rsid w:val="00FA7361"/>
    <w:rsid w:val="00FA7CA4"/>
    <w:rsid w:val="00FB1E67"/>
    <w:rsid w:val="00FB2263"/>
    <w:rsid w:val="00FB2632"/>
    <w:rsid w:val="00FB2654"/>
    <w:rsid w:val="00FB3D67"/>
    <w:rsid w:val="00FB4431"/>
    <w:rsid w:val="00FB508E"/>
    <w:rsid w:val="00FB5498"/>
    <w:rsid w:val="00FB5E97"/>
    <w:rsid w:val="00FB60FF"/>
    <w:rsid w:val="00FB66E4"/>
    <w:rsid w:val="00FB6CDE"/>
    <w:rsid w:val="00FC34A6"/>
    <w:rsid w:val="00FC3AAA"/>
    <w:rsid w:val="00FC5CA2"/>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6FD7"/>
    <w:rsid w:val="00FF0025"/>
    <w:rsid w:val="00FF019D"/>
    <w:rsid w:val="00FF2221"/>
    <w:rsid w:val="00FF2B2F"/>
    <w:rsid w:val="00FF3024"/>
    <w:rsid w:val="00FF3AAC"/>
    <w:rsid w:val="00FF3D68"/>
    <w:rsid w:val="00FF41C5"/>
    <w:rsid w:val="00FF46BF"/>
    <w:rsid w:val="00FF4EA6"/>
    <w:rsid w:val="00FF5BA2"/>
    <w:rsid w:val="00FF6FF1"/>
    <w:rsid w:val="00FF7373"/>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1"/>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10"/>
    <w:uiPriority w:val="99"/>
    <w:semiHidden/>
    <w:rsid w:val="00704B1E"/>
    <w:rPr>
      <w:rFonts w:ascii="Tahoma" w:hAnsi="Tahoma"/>
      <w:sz w:val="16"/>
      <w:szCs w:val="16"/>
    </w:rPr>
  </w:style>
  <w:style w:type="character" w:customStyle="1" w:styleId="10">
    <w:name w:val="Текст выноски Знак1"/>
    <w:link w:val="aa"/>
    <w:uiPriority w:val="99"/>
    <w:semiHidden/>
    <w:locked/>
    <w:rsid w:val="00F72803"/>
    <w:rPr>
      <w:rFonts w:ascii="Tahoma" w:hAnsi="Tahoma" w:cs="Tahoma"/>
      <w:sz w:val="16"/>
      <w:szCs w:val="16"/>
    </w:rPr>
  </w:style>
  <w:style w:type="paragraph" w:styleId="ab">
    <w:name w:val="Normal (Web)"/>
    <w:aliases w:val="_а_Е’__ (дќа) И’ц_1,_а_Е’__ (дќа) И’ц_ И’ц_,___С¬__ (_x_) ÷¬__1,___С¬__ (_x_) ÷¬__ ÷¬__"/>
    <w:basedOn w:val="a"/>
    <w:link w:val="ac"/>
    <w:uiPriority w:val="99"/>
    <w:unhideWhenUsed/>
    <w:rsid w:val="00D0776D"/>
    <w:pPr>
      <w:spacing w:before="100" w:beforeAutospacing="1" w:after="100" w:afterAutospacing="1"/>
    </w:pPr>
    <w:rPr>
      <w:color w:val="000000"/>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d">
    <w:name w:val="annotation reference"/>
    <w:uiPriority w:val="99"/>
    <w:rsid w:val="00126663"/>
    <w:rPr>
      <w:sz w:val="18"/>
      <w:szCs w:val="18"/>
    </w:rPr>
  </w:style>
  <w:style w:type="paragraph" w:styleId="ae">
    <w:name w:val="annotation text"/>
    <w:basedOn w:val="a"/>
    <w:link w:val="af"/>
    <w:uiPriority w:val="99"/>
    <w:rsid w:val="00126663"/>
  </w:style>
  <w:style w:type="character" w:customStyle="1" w:styleId="af">
    <w:name w:val="Текст примечания Знак"/>
    <w:link w:val="ae"/>
    <w:uiPriority w:val="99"/>
    <w:rsid w:val="00126663"/>
    <w:rPr>
      <w:sz w:val="24"/>
      <w:szCs w:val="24"/>
    </w:rPr>
  </w:style>
  <w:style w:type="paragraph" w:styleId="af0">
    <w:name w:val="annotation subject"/>
    <w:basedOn w:val="ae"/>
    <w:next w:val="ae"/>
    <w:link w:val="af1"/>
    <w:uiPriority w:val="99"/>
    <w:rsid w:val="00126663"/>
    <w:rPr>
      <w:b/>
      <w:bCs/>
    </w:rPr>
  </w:style>
  <w:style w:type="character" w:customStyle="1" w:styleId="af1">
    <w:name w:val="Тема примечания Знак"/>
    <w:link w:val="af0"/>
    <w:uiPriority w:val="99"/>
    <w:rsid w:val="00126663"/>
    <w:rPr>
      <w:b/>
      <w:bCs/>
      <w:sz w:val="24"/>
      <w:szCs w:val="24"/>
    </w:rPr>
  </w:style>
  <w:style w:type="character" w:styleId="af2">
    <w:name w:val="FollowedHyperlink"/>
    <w:uiPriority w:val="99"/>
    <w:rsid w:val="00110A3D"/>
    <w:rPr>
      <w:color w:val="800080"/>
      <w:u w:val="single"/>
    </w:rPr>
  </w:style>
  <w:style w:type="paragraph" w:customStyle="1" w:styleId="af3">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4">
    <w:name w:val="Body Text"/>
    <w:basedOn w:val="a"/>
    <w:link w:val="af5"/>
    <w:rsid w:val="00C808D7"/>
    <w:pPr>
      <w:jc w:val="both"/>
    </w:pPr>
    <w:rPr>
      <w:sz w:val="28"/>
      <w:szCs w:val="20"/>
    </w:rPr>
  </w:style>
  <w:style w:type="character" w:customStyle="1" w:styleId="af5">
    <w:name w:val="Основной текст Знак"/>
    <w:link w:val="af4"/>
    <w:rsid w:val="00C808D7"/>
    <w:rPr>
      <w:sz w:val="28"/>
    </w:rPr>
  </w:style>
  <w:style w:type="paragraph" w:customStyle="1" w:styleId="12">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3">
    <w:name w:val="Тема примечания Знак1"/>
    <w:uiPriority w:val="99"/>
    <w:locked/>
    <w:rsid w:val="00F72803"/>
    <w:rPr>
      <w:rFonts w:cs="Times New Roman"/>
      <w:b/>
      <w:bCs/>
      <w:sz w:val="24"/>
      <w:szCs w:val="24"/>
    </w:rPr>
  </w:style>
  <w:style w:type="paragraph" w:customStyle="1" w:styleId="af6">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customStyle="1" w:styleId="21">
    <w:name w:val="Абзац списка2"/>
    <w:aliases w:val="ТЗ список,Абзац списка нумерованный"/>
    <w:basedOn w:val="a"/>
    <w:link w:val="af7"/>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8">
    <w:name w:val="footer"/>
    <w:basedOn w:val="a"/>
    <w:link w:val="af9"/>
    <w:rsid w:val="00CE7E47"/>
    <w:pPr>
      <w:tabs>
        <w:tab w:val="center" w:pos="4677"/>
        <w:tab w:val="right" w:pos="9355"/>
      </w:tabs>
    </w:pPr>
  </w:style>
  <w:style w:type="character" w:customStyle="1" w:styleId="af9">
    <w:name w:val="Нижний колонтитул Знак"/>
    <w:link w:val="af8"/>
    <w:rsid w:val="00CE7E47"/>
    <w:rPr>
      <w:sz w:val="24"/>
      <w:szCs w:val="24"/>
    </w:rPr>
  </w:style>
  <w:style w:type="paragraph" w:styleId="afa">
    <w:name w:val="endnote text"/>
    <w:basedOn w:val="a"/>
    <w:link w:val="afb"/>
    <w:rsid w:val="00CE7E47"/>
    <w:rPr>
      <w:sz w:val="20"/>
      <w:szCs w:val="20"/>
    </w:rPr>
  </w:style>
  <w:style w:type="character" w:customStyle="1" w:styleId="afb">
    <w:name w:val="Текст концевой сноски Знак"/>
    <w:basedOn w:val="a0"/>
    <w:link w:val="afa"/>
    <w:rsid w:val="00CE7E47"/>
  </w:style>
  <w:style w:type="character" w:styleId="afc">
    <w:name w:val="endnote reference"/>
    <w:rsid w:val="00CE7E47"/>
    <w:rPr>
      <w:vertAlign w:val="superscript"/>
    </w:rPr>
  </w:style>
  <w:style w:type="paragraph" w:styleId="afd">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1">
    <w:name w:val="Заголовок 1 Знак1"/>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e">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7">
    <w:name w:val="Абзац списка Знак"/>
    <w:aliases w:val="ТЗ список Знак,Абзац списка нумерованный Знак"/>
    <w:link w:val="21"/>
    <w:uiPriority w:val="34"/>
    <w:qFormat/>
    <w:locked/>
    <w:rsid w:val="00A94752"/>
    <w:rPr>
      <w:sz w:val="24"/>
      <w:szCs w:val="24"/>
    </w:rPr>
  </w:style>
  <w:style w:type="paragraph" w:styleId="aff0">
    <w:name w:val="Revision"/>
    <w:hidden/>
    <w:uiPriority w:val="99"/>
    <w:semiHidden/>
    <w:rsid w:val="0028622E"/>
    <w:rPr>
      <w:sz w:val="24"/>
      <w:szCs w:val="24"/>
    </w:rPr>
  </w:style>
  <w:style w:type="paragraph" w:styleId="aff1">
    <w:name w:val="Title"/>
    <w:basedOn w:val="a"/>
    <w:next w:val="a"/>
    <w:link w:val="aff2"/>
    <w:qFormat/>
    <w:rsid w:val="0022423C"/>
    <w:pPr>
      <w:spacing w:before="240" w:after="60"/>
      <w:jc w:val="center"/>
      <w:outlineLvl w:val="0"/>
    </w:pPr>
    <w:rPr>
      <w:rFonts w:ascii="Calibri Light" w:hAnsi="Calibri Light"/>
      <w:b/>
      <w:bCs/>
      <w:kern w:val="28"/>
      <w:sz w:val="32"/>
      <w:szCs w:val="32"/>
    </w:rPr>
  </w:style>
  <w:style w:type="character" w:customStyle="1" w:styleId="aff2">
    <w:name w:val="Название Знак"/>
    <w:link w:val="aff1"/>
    <w:rsid w:val="0022423C"/>
    <w:rPr>
      <w:rFonts w:ascii="Calibri Light" w:hAnsi="Calibri Light"/>
      <w:b/>
      <w:bCs/>
      <w:kern w:val="28"/>
      <w:sz w:val="32"/>
      <w:szCs w:val="32"/>
    </w:rPr>
  </w:style>
  <w:style w:type="character" w:styleId="aff3">
    <w:name w:val="Emphasis"/>
    <w:uiPriority w:val="20"/>
    <w:qFormat/>
    <w:rsid w:val="0022423C"/>
    <w:rPr>
      <w:i/>
      <w:iCs/>
    </w:rPr>
  </w:style>
  <w:style w:type="character" w:customStyle="1" w:styleId="WW8Num1z0">
    <w:name w:val="WW8Num1z0"/>
    <w:rsid w:val="00AC074A"/>
  </w:style>
  <w:style w:type="character" w:customStyle="1" w:styleId="WW8Num1z1">
    <w:name w:val="WW8Num1z1"/>
    <w:rsid w:val="00AC074A"/>
  </w:style>
  <w:style w:type="character" w:customStyle="1" w:styleId="WW8Num1z2">
    <w:name w:val="WW8Num1z2"/>
    <w:rsid w:val="00AC074A"/>
  </w:style>
  <w:style w:type="character" w:customStyle="1" w:styleId="WW8Num1z3">
    <w:name w:val="WW8Num1z3"/>
    <w:rsid w:val="00AC074A"/>
  </w:style>
  <w:style w:type="character" w:customStyle="1" w:styleId="WW8Num1z4">
    <w:name w:val="WW8Num1z4"/>
    <w:rsid w:val="00AC074A"/>
  </w:style>
  <w:style w:type="character" w:customStyle="1" w:styleId="WW8Num1z5">
    <w:name w:val="WW8Num1z5"/>
    <w:rsid w:val="00AC074A"/>
  </w:style>
  <w:style w:type="character" w:customStyle="1" w:styleId="WW8Num1z6">
    <w:name w:val="WW8Num1z6"/>
    <w:rsid w:val="00AC074A"/>
  </w:style>
  <w:style w:type="character" w:customStyle="1" w:styleId="WW8Num1z7">
    <w:name w:val="WW8Num1z7"/>
    <w:rsid w:val="00AC074A"/>
  </w:style>
  <w:style w:type="character" w:customStyle="1" w:styleId="WW8Num1z8">
    <w:name w:val="WW8Num1z8"/>
    <w:rsid w:val="00AC074A"/>
  </w:style>
  <w:style w:type="character" w:customStyle="1" w:styleId="14">
    <w:name w:val="Основной шрифт абзаца1"/>
    <w:rsid w:val="00AC074A"/>
  </w:style>
  <w:style w:type="character" w:customStyle="1" w:styleId="aff4">
    <w:name w:val="Текст выноски Знак"/>
    <w:rsid w:val="00AC074A"/>
    <w:rPr>
      <w:rFonts w:ascii="Segoe UI" w:hAnsi="Segoe UI" w:cs="Segoe UI"/>
      <w:sz w:val="18"/>
      <w:szCs w:val="18"/>
    </w:rPr>
  </w:style>
  <w:style w:type="character" w:customStyle="1" w:styleId="15">
    <w:name w:val="Заголовок 1 Знак"/>
    <w:rsid w:val="00AC074A"/>
    <w:rPr>
      <w:rFonts w:ascii="Calibri Light" w:eastAsia="Calibri" w:hAnsi="Calibri Light" w:cs="Tahoma"/>
      <w:color w:val="2E74B5"/>
      <w:sz w:val="32"/>
      <w:szCs w:val="32"/>
    </w:rPr>
  </w:style>
  <w:style w:type="paragraph" w:customStyle="1" w:styleId="16">
    <w:name w:val="Заголовок1"/>
    <w:basedOn w:val="a"/>
    <w:next w:val="17"/>
    <w:rsid w:val="00AC074A"/>
    <w:pPr>
      <w:keepNext/>
      <w:suppressAutoHyphens/>
      <w:spacing w:before="240" w:after="120" w:line="252" w:lineRule="auto"/>
    </w:pPr>
    <w:rPr>
      <w:rFonts w:ascii="Liberation Sans" w:eastAsia="Microsoft YaHei" w:hAnsi="Liberation Sans" w:cs="Arial"/>
      <w:sz w:val="28"/>
      <w:szCs w:val="28"/>
      <w:lang w:eastAsia="en-US"/>
    </w:rPr>
  </w:style>
  <w:style w:type="paragraph" w:styleId="aff5">
    <w:name w:val="List"/>
    <w:basedOn w:val="17"/>
    <w:next w:val="ConsPlusNormal"/>
    <w:rsid w:val="00AC074A"/>
    <w:rPr>
      <w:rFonts w:cs="Arial"/>
    </w:rPr>
  </w:style>
  <w:style w:type="paragraph" w:styleId="aff6">
    <w:name w:val="caption"/>
    <w:basedOn w:val="a"/>
    <w:next w:val="18"/>
    <w:qFormat/>
    <w:rsid w:val="00AC074A"/>
    <w:pPr>
      <w:suppressLineNumbers/>
      <w:suppressAutoHyphens/>
      <w:spacing w:before="120" w:after="120" w:line="252" w:lineRule="auto"/>
    </w:pPr>
    <w:rPr>
      <w:rFonts w:ascii="Calibri" w:eastAsia="Calibri" w:hAnsi="Calibri" w:cs="Arial"/>
      <w:i/>
      <w:iCs/>
      <w:lang w:eastAsia="en-US"/>
    </w:rPr>
  </w:style>
  <w:style w:type="paragraph" w:customStyle="1" w:styleId="19">
    <w:name w:val="Указатель1"/>
    <w:basedOn w:val="a"/>
    <w:next w:val="12"/>
    <w:rsid w:val="00AC074A"/>
    <w:pPr>
      <w:suppressLineNumbers/>
      <w:suppressAutoHyphens/>
      <w:spacing w:after="160" w:line="252" w:lineRule="auto"/>
    </w:pPr>
    <w:rPr>
      <w:rFonts w:ascii="Calibri" w:eastAsia="Calibri" w:hAnsi="Calibri" w:cs="Arial"/>
      <w:sz w:val="22"/>
      <w:szCs w:val="22"/>
      <w:lang w:eastAsia="en-US"/>
    </w:rPr>
  </w:style>
  <w:style w:type="paragraph" w:customStyle="1" w:styleId="17">
    <w:name w:val="Текст выноски1"/>
    <w:basedOn w:val="a"/>
    <w:next w:val="ConsPlusTitle"/>
    <w:rsid w:val="00AC074A"/>
    <w:pPr>
      <w:suppressAutoHyphens/>
    </w:pPr>
    <w:rPr>
      <w:rFonts w:ascii="Segoe UI" w:eastAsia="Calibri" w:hAnsi="Segoe UI" w:cs="Segoe UI"/>
      <w:sz w:val="18"/>
      <w:szCs w:val="18"/>
      <w:lang w:eastAsia="en-US"/>
    </w:rPr>
  </w:style>
  <w:style w:type="paragraph" w:customStyle="1" w:styleId="18">
    <w:name w:val="Обычный (веб)1"/>
    <w:basedOn w:val="a"/>
    <w:next w:val="12"/>
    <w:rsid w:val="00AC074A"/>
    <w:pPr>
      <w:suppressAutoHyphens/>
      <w:spacing w:after="160" w:line="252" w:lineRule="auto"/>
    </w:pPr>
    <w:rPr>
      <w:rFonts w:eastAsia="Calibri"/>
      <w:lang w:eastAsia="en-US"/>
    </w:rPr>
  </w:style>
  <w:style w:type="paragraph" w:customStyle="1" w:styleId="ConsPlusTitle">
    <w:name w:val="ConsPlusTitle"/>
    <w:rsid w:val="00AC074A"/>
    <w:pPr>
      <w:suppressAutoHyphens/>
    </w:pPr>
    <w:rPr>
      <w:rFonts w:ascii="Arial" w:eastAsia="Liberation Serif" w:hAnsi="Arial" w:cs="Liberation Serif"/>
      <w:b/>
      <w:color w:val="000000"/>
      <w:kern w:val="2"/>
      <w:sz w:val="16"/>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1"/>
    <w:uiPriority w:val="9"/>
    <w:qFormat/>
    <w:rsid w:val="005B798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10"/>
    <w:uiPriority w:val="99"/>
    <w:semiHidden/>
    <w:rsid w:val="00704B1E"/>
    <w:rPr>
      <w:rFonts w:ascii="Tahoma" w:hAnsi="Tahoma"/>
      <w:sz w:val="16"/>
      <w:szCs w:val="16"/>
    </w:rPr>
  </w:style>
  <w:style w:type="character" w:customStyle="1" w:styleId="10">
    <w:name w:val="Текст выноски Знак1"/>
    <w:link w:val="aa"/>
    <w:uiPriority w:val="99"/>
    <w:semiHidden/>
    <w:locked/>
    <w:rsid w:val="00F72803"/>
    <w:rPr>
      <w:rFonts w:ascii="Tahoma" w:hAnsi="Tahoma" w:cs="Tahoma"/>
      <w:sz w:val="16"/>
      <w:szCs w:val="16"/>
    </w:rPr>
  </w:style>
  <w:style w:type="paragraph" w:styleId="ab">
    <w:name w:val="Normal (Web)"/>
    <w:aliases w:val="_а_Е’__ (дќа) И’ц_1,_а_Е’__ (дќа) И’ц_ И’ц_,___С¬__ (_x_) ÷¬__1,___С¬__ (_x_) ÷¬__ ÷¬__"/>
    <w:basedOn w:val="a"/>
    <w:link w:val="ac"/>
    <w:uiPriority w:val="99"/>
    <w:unhideWhenUsed/>
    <w:rsid w:val="00D0776D"/>
    <w:pPr>
      <w:spacing w:before="100" w:beforeAutospacing="1" w:after="100" w:afterAutospacing="1"/>
    </w:pPr>
    <w:rPr>
      <w:color w:val="000000"/>
    </w:rPr>
  </w:style>
  <w:style w:type="character" w:customStyle="1" w:styleId="ac">
    <w:name w:val="Обычный (веб) Знак"/>
    <w:aliases w:val="_а_Е’__ (дќа) И’ц_1 Знак,_а_Е’__ (дќа) И’ц_ И’ц_ Знак,___С¬__ (_x_) ÷¬__1 Знак,___С¬__ (_x_) ÷¬__ ÷¬__ Знак"/>
    <w:link w:val="ab"/>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d">
    <w:name w:val="annotation reference"/>
    <w:uiPriority w:val="99"/>
    <w:rsid w:val="00126663"/>
    <w:rPr>
      <w:sz w:val="18"/>
      <w:szCs w:val="18"/>
    </w:rPr>
  </w:style>
  <w:style w:type="paragraph" w:styleId="ae">
    <w:name w:val="annotation text"/>
    <w:basedOn w:val="a"/>
    <w:link w:val="af"/>
    <w:uiPriority w:val="99"/>
    <w:rsid w:val="00126663"/>
  </w:style>
  <w:style w:type="character" w:customStyle="1" w:styleId="af">
    <w:name w:val="Текст примечания Знак"/>
    <w:link w:val="ae"/>
    <w:uiPriority w:val="99"/>
    <w:rsid w:val="00126663"/>
    <w:rPr>
      <w:sz w:val="24"/>
      <w:szCs w:val="24"/>
    </w:rPr>
  </w:style>
  <w:style w:type="paragraph" w:styleId="af0">
    <w:name w:val="annotation subject"/>
    <w:basedOn w:val="ae"/>
    <w:next w:val="ae"/>
    <w:link w:val="af1"/>
    <w:uiPriority w:val="99"/>
    <w:rsid w:val="00126663"/>
    <w:rPr>
      <w:b/>
      <w:bCs/>
    </w:rPr>
  </w:style>
  <w:style w:type="character" w:customStyle="1" w:styleId="af1">
    <w:name w:val="Тема примечания Знак"/>
    <w:link w:val="af0"/>
    <w:uiPriority w:val="99"/>
    <w:rsid w:val="00126663"/>
    <w:rPr>
      <w:b/>
      <w:bCs/>
      <w:sz w:val="24"/>
      <w:szCs w:val="24"/>
    </w:rPr>
  </w:style>
  <w:style w:type="character" w:styleId="af2">
    <w:name w:val="FollowedHyperlink"/>
    <w:uiPriority w:val="99"/>
    <w:rsid w:val="00110A3D"/>
    <w:rPr>
      <w:color w:val="800080"/>
      <w:u w:val="single"/>
    </w:rPr>
  </w:style>
  <w:style w:type="paragraph" w:customStyle="1" w:styleId="af3">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4">
    <w:name w:val="Body Text"/>
    <w:basedOn w:val="a"/>
    <w:link w:val="af5"/>
    <w:rsid w:val="00C808D7"/>
    <w:pPr>
      <w:jc w:val="both"/>
    </w:pPr>
    <w:rPr>
      <w:sz w:val="28"/>
      <w:szCs w:val="20"/>
    </w:rPr>
  </w:style>
  <w:style w:type="character" w:customStyle="1" w:styleId="af5">
    <w:name w:val="Основной текст Знак"/>
    <w:link w:val="af4"/>
    <w:rsid w:val="00C808D7"/>
    <w:rPr>
      <w:sz w:val="28"/>
    </w:rPr>
  </w:style>
  <w:style w:type="paragraph" w:customStyle="1" w:styleId="12">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3">
    <w:name w:val="Тема примечания Знак1"/>
    <w:uiPriority w:val="99"/>
    <w:locked/>
    <w:rsid w:val="00F72803"/>
    <w:rPr>
      <w:rFonts w:cs="Times New Roman"/>
      <w:b/>
      <w:bCs/>
      <w:sz w:val="24"/>
      <w:szCs w:val="24"/>
    </w:rPr>
  </w:style>
  <w:style w:type="paragraph" w:customStyle="1" w:styleId="af6">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customStyle="1" w:styleId="21">
    <w:name w:val="Абзац списка2"/>
    <w:aliases w:val="ТЗ список,Абзац списка нумерованный"/>
    <w:basedOn w:val="a"/>
    <w:link w:val="af7"/>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8">
    <w:name w:val="footer"/>
    <w:basedOn w:val="a"/>
    <w:link w:val="af9"/>
    <w:rsid w:val="00CE7E47"/>
    <w:pPr>
      <w:tabs>
        <w:tab w:val="center" w:pos="4677"/>
        <w:tab w:val="right" w:pos="9355"/>
      </w:tabs>
    </w:pPr>
  </w:style>
  <w:style w:type="character" w:customStyle="1" w:styleId="af9">
    <w:name w:val="Нижний колонтитул Знак"/>
    <w:link w:val="af8"/>
    <w:rsid w:val="00CE7E47"/>
    <w:rPr>
      <w:sz w:val="24"/>
      <w:szCs w:val="24"/>
    </w:rPr>
  </w:style>
  <w:style w:type="paragraph" w:styleId="afa">
    <w:name w:val="endnote text"/>
    <w:basedOn w:val="a"/>
    <w:link w:val="afb"/>
    <w:rsid w:val="00CE7E47"/>
    <w:rPr>
      <w:sz w:val="20"/>
      <w:szCs w:val="20"/>
    </w:rPr>
  </w:style>
  <w:style w:type="character" w:customStyle="1" w:styleId="afb">
    <w:name w:val="Текст концевой сноски Знак"/>
    <w:basedOn w:val="a0"/>
    <w:link w:val="afa"/>
    <w:rsid w:val="00CE7E47"/>
  </w:style>
  <w:style w:type="character" w:styleId="afc">
    <w:name w:val="endnote reference"/>
    <w:rsid w:val="00CE7E47"/>
    <w:rPr>
      <w:vertAlign w:val="superscript"/>
    </w:rPr>
  </w:style>
  <w:style w:type="paragraph" w:styleId="afd">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1">
    <w:name w:val="Заголовок 1 Знак1"/>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e">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7">
    <w:name w:val="Абзац списка Знак"/>
    <w:aliases w:val="ТЗ список Знак,Абзац списка нумерованный Знак"/>
    <w:link w:val="21"/>
    <w:uiPriority w:val="34"/>
    <w:qFormat/>
    <w:locked/>
    <w:rsid w:val="00A94752"/>
    <w:rPr>
      <w:sz w:val="24"/>
      <w:szCs w:val="24"/>
    </w:rPr>
  </w:style>
  <w:style w:type="paragraph" w:styleId="aff0">
    <w:name w:val="Revision"/>
    <w:hidden/>
    <w:uiPriority w:val="99"/>
    <w:semiHidden/>
    <w:rsid w:val="0028622E"/>
    <w:rPr>
      <w:sz w:val="24"/>
      <w:szCs w:val="24"/>
    </w:rPr>
  </w:style>
  <w:style w:type="paragraph" w:styleId="aff1">
    <w:name w:val="Title"/>
    <w:basedOn w:val="a"/>
    <w:next w:val="a"/>
    <w:link w:val="aff2"/>
    <w:qFormat/>
    <w:rsid w:val="0022423C"/>
    <w:pPr>
      <w:spacing w:before="240" w:after="60"/>
      <w:jc w:val="center"/>
      <w:outlineLvl w:val="0"/>
    </w:pPr>
    <w:rPr>
      <w:rFonts w:ascii="Calibri Light" w:hAnsi="Calibri Light"/>
      <w:b/>
      <w:bCs/>
      <w:kern w:val="28"/>
      <w:sz w:val="32"/>
      <w:szCs w:val="32"/>
    </w:rPr>
  </w:style>
  <w:style w:type="character" w:customStyle="1" w:styleId="aff2">
    <w:name w:val="Название Знак"/>
    <w:link w:val="aff1"/>
    <w:rsid w:val="0022423C"/>
    <w:rPr>
      <w:rFonts w:ascii="Calibri Light" w:hAnsi="Calibri Light"/>
      <w:b/>
      <w:bCs/>
      <w:kern w:val="28"/>
      <w:sz w:val="32"/>
      <w:szCs w:val="32"/>
    </w:rPr>
  </w:style>
  <w:style w:type="character" w:styleId="aff3">
    <w:name w:val="Emphasis"/>
    <w:uiPriority w:val="20"/>
    <w:qFormat/>
    <w:rsid w:val="0022423C"/>
    <w:rPr>
      <w:i/>
      <w:iCs/>
    </w:rPr>
  </w:style>
  <w:style w:type="character" w:customStyle="1" w:styleId="WW8Num1z0">
    <w:name w:val="WW8Num1z0"/>
    <w:rsid w:val="00AC074A"/>
  </w:style>
  <w:style w:type="character" w:customStyle="1" w:styleId="WW8Num1z1">
    <w:name w:val="WW8Num1z1"/>
    <w:rsid w:val="00AC074A"/>
  </w:style>
  <w:style w:type="character" w:customStyle="1" w:styleId="WW8Num1z2">
    <w:name w:val="WW8Num1z2"/>
    <w:rsid w:val="00AC074A"/>
  </w:style>
  <w:style w:type="character" w:customStyle="1" w:styleId="WW8Num1z3">
    <w:name w:val="WW8Num1z3"/>
    <w:rsid w:val="00AC074A"/>
  </w:style>
  <w:style w:type="character" w:customStyle="1" w:styleId="WW8Num1z4">
    <w:name w:val="WW8Num1z4"/>
    <w:rsid w:val="00AC074A"/>
  </w:style>
  <w:style w:type="character" w:customStyle="1" w:styleId="WW8Num1z5">
    <w:name w:val="WW8Num1z5"/>
    <w:rsid w:val="00AC074A"/>
  </w:style>
  <w:style w:type="character" w:customStyle="1" w:styleId="WW8Num1z6">
    <w:name w:val="WW8Num1z6"/>
    <w:rsid w:val="00AC074A"/>
  </w:style>
  <w:style w:type="character" w:customStyle="1" w:styleId="WW8Num1z7">
    <w:name w:val="WW8Num1z7"/>
    <w:rsid w:val="00AC074A"/>
  </w:style>
  <w:style w:type="character" w:customStyle="1" w:styleId="WW8Num1z8">
    <w:name w:val="WW8Num1z8"/>
    <w:rsid w:val="00AC074A"/>
  </w:style>
  <w:style w:type="character" w:customStyle="1" w:styleId="14">
    <w:name w:val="Основной шрифт абзаца1"/>
    <w:rsid w:val="00AC074A"/>
  </w:style>
  <w:style w:type="character" w:customStyle="1" w:styleId="aff4">
    <w:name w:val="Текст выноски Знак"/>
    <w:rsid w:val="00AC074A"/>
    <w:rPr>
      <w:rFonts w:ascii="Segoe UI" w:hAnsi="Segoe UI" w:cs="Segoe UI"/>
      <w:sz w:val="18"/>
      <w:szCs w:val="18"/>
    </w:rPr>
  </w:style>
  <w:style w:type="character" w:customStyle="1" w:styleId="15">
    <w:name w:val="Заголовок 1 Знак"/>
    <w:rsid w:val="00AC074A"/>
    <w:rPr>
      <w:rFonts w:ascii="Calibri Light" w:eastAsia="Calibri" w:hAnsi="Calibri Light" w:cs="Tahoma"/>
      <w:color w:val="2E74B5"/>
      <w:sz w:val="32"/>
      <w:szCs w:val="32"/>
    </w:rPr>
  </w:style>
  <w:style w:type="paragraph" w:customStyle="1" w:styleId="16">
    <w:name w:val="Заголовок1"/>
    <w:basedOn w:val="a"/>
    <w:next w:val="17"/>
    <w:rsid w:val="00AC074A"/>
    <w:pPr>
      <w:keepNext/>
      <w:suppressAutoHyphens/>
      <w:spacing w:before="240" w:after="120" w:line="252" w:lineRule="auto"/>
    </w:pPr>
    <w:rPr>
      <w:rFonts w:ascii="Liberation Sans" w:eastAsia="Microsoft YaHei" w:hAnsi="Liberation Sans" w:cs="Arial"/>
      <w:sz w:val="28"/>
      <w:szCs w:val="28"/>
      <w:lang w:eastAsia="en-US"/>
    </w:rPr>
  </w:style>
  <w:style w:type="paragraph" w:styleId="aff5">
    <w:name w:val="List"/>
    <w:basedOn w:val="17"/>
    <w:next w:val="ConsPlusNormal"/>
    <w:rsid w:val="00AC074A"/>
    <w:rPr>
      <w:rFonts w:cs="Arial"/>
    </w:rPr>
  </w:style>
  <w:style w:type="paragraph" w:styleId="aff6">
    <w:name w:val="caption"/>
    <w:basedOn w:val="a"/>
    <w:next w:val="18"/>
    <w:qFormat/>
    <w:rsid w:val="00AC074A"/>
    <w:pPr>
      <w:suppressLineNumbers/>
      <w:suppressAutoHyphens/>
      <w:spacing w:before="120" w:after="120" w:line="252" w:lineRule="auto"/>
    </w:pPr>
    <w:rPr>
      <w:rFonts w:ascii="Calibri" w:eastAsia="Calibri" w:hAnsi="Calibri" w:cs="Arial"/>
      <w:i/>
      <w:iCs/>
      <w:lang w:eastAsia="en-US"/>
    </w:rPr>
  </w:style>
  <w:style w:type="paragraph" w:customStyle="1" w:styleId="19">
    <w:name w:val="Указатель1"/>
    <w:basedOn w:val="a"/>
    <w:next w:val="12"/>
    <w:rsid w:val="00AC074A"/>
    <w:pPr>
      <w:suppressLineNumbers/>
      <w:suppressAutoHyphens/>
      <w:spacing w:after="160" w:line="252" w:lineRule="auto"/>
    </w:pPr>
    <w:rPr>
      <w:rFonts w:ascii="Calibri" w:eastAsia="Calibri" w:hAnsi="Calibri" w:cs="Arial"/>
      <w:sz w:val="22"/>
      <w:szCs w:val="22"/>
      <w:lang w:eastAsia="en-US"/>
    </w:rPr>
  </w:style>
  <w:style w:type="paragraph" w:customStyle="1" w:styleId="17">
    <w:name w:val="Текст выноски1"/>
    <w:basedOn w:val="a"/>
    <w:next w:val="ConsPlusTitle"/>
    <w:rsid w:val="00AC074A"/>
    <w:pPr>
      <w:suppressAutoHyphens/>
    </w:pPr>
    <w:rPr>
      <w:rFonts w:ascii="Segoe UI" w:eastAsia="Calibri" w:hAnsi="Segoe UI" w:cs="Segoe UI"/>
      <w:sz w:val="18"/>
      <w:szCs w:val="18"/>
      <w:lang w:eastAsia="en-US"/>
    </w:rPr>
  </w:style>
  <w:style w:type="paragraph" w:customStyle="1" w:styleId="18">
    <w:name w:val="Обычный (веб)1"/>
    <w:basedOn w:val="a"/>
    <w:next w:val="12"/>
    <w:rsid w:val="00AC074A"/>
    <w:pPr>
      <w:suppressAutoHyphens/>
      <w:spacing w:after="160" w:line="252" w:lineRule="auto"/>
    </w:pPr>
    <w:rPr>
      <w:rFonts w:eastAsia="Calibri"/>
      <w:lang w:eastAsia="en-US"/>
    </w:rPr>
  </w:style>
  <w:style w:type="paragraph" w:customStyle="1" w:styleId="ConsPlusTitle">
    <w:name w:val="ConsPlusTitle"/>
    <w:rsid w:val="00AC074A"/>
    <w:pPr>
      <w:suppressAutoHyphens/>
    </w:pPr>
    <w:rPr>
      <w:rFonts w:ascii="Arial" w:eastAsia="Liberation Serif" w:hAnsi="Arial" w:cs="Liberation Serif"/>
      <w:b/>
      <w:color w:val="000000"/>
      <w:kern w:val="2"/>
      <w:sz w:val="16"/>
      <w:szCs w:val="24"/>
      <w:lang w:eastAsia="hi-IN" w:bidi="hi-IN"/>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992177375">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297106358">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10.10.32.30:81/cons/cgi/online.cgi?rnd=C271C445A3B072A3BEB52332C16D81FD&amp;req=doc&amp;base=LAW&amp;n=359152&amp;dst=100188&amp;fld=134"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990941/27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12448</Words>
  <Characters>70955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83237</CharactersWithSpaces>
  <SharedDoc>false</SharedDoc>
  <HLinks>
    <vt:vector size="30" baseType="variant">
      <vt:variant>
        <vt:i4>3670143</vt:i4>
      </vt:variant>
      <vt:variant>
        <vt:i4>12</vt:i4>
      </vt:variant>
      <vt:variant>
        <vt:i4>0</vt:i4>
      </vt:variant>
      <vt:variant>
        <vt:i4>5</vt:i4>
      </vt:variant>
      <vt:variant>
        <vt:lpwstr>http://10.10.32.30:81/cons/cgi/online.cgi?rnd=C271C445A3B072A3BEB52332C16D81FD&amp;req=doc&amp;base=LAW&amp;n=359152&amp;dst=100188&amp;fld=134</vt:lpwstr>
      </vt:variant>
      <vt:variant>
        <vt:lpwstr/>
      </vt:variant>
      <vt:variant>
        <vt:i4>3211307</vt:i4>
      </vt:variant>
      <vt:variant>
        <vt:i4>9</vt:i4>
      </vt:variant>
      <vt:variant>
        <vt:i4>0</vt:i4>
      </vt:variant>
      <vt:variant>
        <vt:i4>5</vt:i4>
      </vt:variant>
      <vt:variant>
        <vt:lpwstr>http://internet.garant.ru/document/redirect/990941/2770</vt:lpwstr>
      </vt:variant>
      <vt:variant>
        <vt:lpwstr/>
      </vt:variant>
      <vt:variant>
        <vt:i4>3145844</vt:i4>
      </vt:variant>
      <vt:variant>
        <vt:i4>6</vt:i4>
      </vt:variant>
      <vt:variant>
        <vt:i4>0</vt:i4>
      </vt:variant>
      <vt:variant>
        <vt:i4>5</vt:i4>
      </vt:variant>
      <vt:variant>
        <vt:lpwstr>https://internet.garant.ru/</vt:lpwstr>
      </vt:variant>
      <vt:variant>
        <vt:lpwstr>/multilink/12177515/paragraph/33365/number/1</vt:lpwstr>
      </vt:variant>
      <vt:variant>
        <vt:i4>6160468</vt:i4>
      </vt:variant>
      <vt:variant>
        <vt:i4>3</vt:i4>
      </vt:variant>
      <vt:variant>
        <vt:i4>0</vt:i4>
      </vt:variant>
      <vt:variant>
        <vt:i4>5</vt:i4>
      </vt:variant>
      <vt:variant>
        <vt:lpwstr>https://internet.garant.ru/</vt:lpwstr>
      </vt:variant>
      <vt:variant>
        <vt:lpwstr>/document/12148567/entry/9</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15</cp:revision>
  <cp:lastPrinted>2023-08-04T06:43:00Z</cp:lastPrinted>
  <dcterms:created xsi:type="dcterms:W3CDTF">2022-08-26T06:18:00Z</dcterms:created>
  <dcterms:modified xsi:type="dcterms:W3CDTF">2023-08-04T06:43:00Z</dcterms:modified>
</cp:coreProperties>
</file>